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AE9F" w14:textId="1582B8EB" w:rsidR="007E42B7" w:rsidRPr="00030466" w:rsidRDefault="00044DC2" w:rsidP="006C5AF4">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6to</w:t>
      </w:r>
      <w:r w:rsidR="00AE73F1" w:rsidRPr="00030466">
        <w:rPr>
          <w:rFonts w:ascii="Tahoma" w:hAnsi="Tahoma" w:cs="Tahoma"/>
          <w:b/>
          <w:bCs/>
          <w:color w:val="000000" w:themeColor="text1"/>
          <w:sz w:val="28"/>
          <w:szCs w:val="28"/>
        </w:rPr>
        <w:t xml:space="preserve"> </w:t>
      </w:r>
      <w:r w:rsidR="00AE73F1" w:rsidRPr="006E53EE">
        <w:rPr>
          <w:rFonts w:ascii="Tahoma" w:hAnsi="Tahoma" w:cs="Tahoma"/>
          <w:b/>
          <w:bCs/>
          <w:color w:val="000000" w:themeColor="text1"/>
          <w:sz w:val="28"/>
          <w:szCs w:val="28"/>
        </w:rPr>
        <w:t>GRADO</w:t>
      </w:r>
      <w:r w:rsidR="00AE73F1" w:rsidRPr="00030466">
        <w:rPr>
          <w:rFonts w:ascii="Tahoma" w:hAnsi="Tahoma" w:cs="Tahoma"/>
          <w:b/>
          <w:bCs/>
          <w:color w:val="000000" w:themeColor="text1"/>
          <w:sz w:val="28"/>
          <w:szCs w:val="28"/>
        </w:rPr>
        <w:t xml:space="preserve"> </w:t>
      </w:r>
      <w:r w:rsidR="00D26A24" w:rsidRPr="00030466">
        <w:rPr>
          <w:rFonts w:ascii="Tahoma" w:hAnsi="Tahoma" w:cs="Tahoma"/>
          <w:b/>
          <w:bCs/>
          <w:color w:val="000000" w:themeColor="text1"/>
          <w:sz w:val="28"/>
          <w:szCs w:val="28"/>
        </w:rPr>
        <w:t>–</w:t>
      </w:r>
      <w:r w:rsidR="00AE73F1" w:rsidRPr="00030466">
        <w:rPr>
          <w:rFonts w:ascii="Tahoma" w:hAnsi="Tahoma" w:cs="Tahoma"/>
          <w:b/>
          <w:bCs/>
          <w:color w:val="000000" w:themeColor="text1"/>
          <w:sz w:val="28"/>
          <w:szCs w:val="28"/>
        </w:rPr>
        <w:t xml:space="preserve"> </w:t>
      </w:r>
      <w:r w:rsidR="009B55B8" w:rsidRPr="0025246D">
        <w:rPr>
          <w:rFonts w:ascii="Tahoma" w:hAnsi="Tahoma" w:cs="Tahoma"/>
          <w:b/>
          <w:bCs/>
          <w:color w:val="000000" w:themeColor="text1"/>
          <w:sz w:val="28"/>
          <w:szCs w:val="28"/>
        </w:rPr>
        <w:t>SEPTIEMBRE</w:t>
      </w:r>
    </w:p>
    <w:p w14:paraId="198AE37D" w14:textId="77777777" w:rsidR="00D26A24" w:rsidRPr="00030466" w:rsidRDefault="00D26A24" w:rsidP="006C5AF4">
      <w:pPr>
        <w:spacing w:after="0" w:line="240" w:lineRule="auto"/>
        <w:rPr>
          <w:rFonts w:ascii="Tahoma" w:hAnsi="Tahoma" w:cs="Tahoma"/>
          <w:b/>
          <w:bCs/>
          <w:color w:val="000000" w:themeColor="text1"/>
          <w:sz w:val="28"/>
          <w:szCs w:val="28"/>
        </w:rPr>
      </w:pPr>
    </w:p>
    <w:tbl>
      <w:tblPr>
        <w:tblStyle w:val="Tablaconcuadrcula"/>
        <w:tblW w:w="14115" w:type="dxa"/>
        <w:tblLook w:val="04A0" w:firstRow="1" w:lastRow="0" w:firstColumn="1" w:lastColumn="0" w:noHBand="0" w:noVBand="1"/>
      </w:tblPr>
      <w:tblGrid>
        <w:gridCol w:w="1191"/>
        <w:gridCol w:w="1699"/>
        <w:gridCol w:w="2268"/>
        <w:gridCol w:w="7143"/>
        <w:gridCol w:w="1814"/>
      </w:tblGrid>
      <w:tr w:rsidR="009339C2" w:rsidRPr="002922D3" w14:paraId="5A5D6BF6" w14:textId="77777777" w:rsidTr="009339C2">
        <w:tc>
          <w:tcPr>
            <w:tcW w:w="1191" w:type="dxa"/>
            <w:shd w:val="clear" w:color="auto" w:fill="B4C6E7" w:themeFill="accent1" w:themeFillTint="66"/>
            <w:vAlign w:val="center"/>
          </w:tcPr>
          <w:p w14:paraId="7F1C92FD" w14:textId="6211631C" w:rsidR="00BC6269" w:rsidRPr="002922D3" w:rsidRDefault="00BC6269" w:rsidP="00BC6269">
            <w:pPr>
              <w:jc w:val="center"/>
              <w:rPr>
                <w:rFonts w:ascii="Tahoma" w:hAnsi="Tahoma" w:cs="Tahoma"/>
                <w:color w:val="000000" w:themeColor="text1"/>
              </w:rPr>
            </w:pPr>
            <w:r w:rsidRPr="002922D3">
              <w:rPr>
                <w:rFonts w:ascii="Tahoma" w:hAnsi="Tahoma" w:cs="Tahoma"/>
                <w:b/>
                <w:bCs/>
                <w:color w:val="000000" w:themeColor="text1"/>
                <w:sz w:val="28"/>
                <w:szCs w:val="28"/>
              </w:rPr>
              <w:t>Campo</w:t>
            </w:r>
          </w:p>
        </w:tc>
        <w:tc>
          <w:tcPr>
            <w:tcW w:w="1699" w:type="dxa"/>
            <w:shd w:val="clear" w:color="auto" w:fill="B4C6E7" w:themeFill="accent1" w:themeFillTint="66"/>
            <w:vAlign w:val="center"/>
          </w:tcPr>
          <w:p w14:paraId="063FF457" w14:textId="7734FBFA" w:rsidR="00BC6269" w:rsidRPr="002922D3" w:rsidRDefault="00BC6269" w:rsidP="00BC6269">
            <w:pPr>
              <w:jc w:val="center"/>
              <w:rPr>
                <w:rFonts w:ascii="Tahoma" w:hAnsi="Tahoma" w:cs="Tahoma"/>
                <w:color w:val="000000" w:themeColor="text1"/>
              </w:rPr>
            </w:pPr>
            <w:r w:rsidRPr="002922D3">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5E8D6DF8" w14:textId="46A07F06" w:rsidR="00BC6269" w:rsidRPr="002922D3" w:rsidRDefault="00BC6269" w:rsidP="00BC6269">
            <w:pPr>
              <w:jc w:val="center"/>
              <w:rPr>
                <w:rFonts w:ascii="Tahoma" w:hAnsi="Tahoma" w:cs="Tahoma"/>
                <w:color w:val="000000" w:themeColor="text1"/>
              </w:rPr>
            </w:pPr>
            <w:r w:rsidRPr="002922D3">
              <w:rPr>
                <w:rFonts w:ascii="Tahoma" w:hAnsi="Tahoma" w:cs="Tahoma"/>
                <w:b/>
                <w:bCs/>
                <w:color w:val="000000" w:themeColor="text1"/>
                <w:sz w:val="28"/>
                <w:szCs w:val="28"/>
              </w:rPr>
              <w:t>Nombre del proyecto</w:t>
            </w:r>
          </w:p>
        </w:tc>
        <w:tc>
          <w:tcPr>
            <w:tcW w:w="7143" w:type="dxa"/>
            <w:shd w:val="clear" w:color="auto" w:fill="B4C6E7" w:themeFill="accent1" w:themeFillTint="66"/>
            <w:vAlign w:val="center"/>
          </w:tcPr>
          <w:p w14:paraId="72C09E0E" w14:textId="485B585E" w:rsidR="00BC6269" w:rsidRPr="002922D3" w:rsidRDefault="00BC6269" w:rsidP="00BC6269">
            <w:pPr>
              <w:jc w:val="center"/>
              <w:rPr>
                <w:rFonts w:ascii="Tahoma" w:hAnsi="Tahoma" w:cs="Tahoma"/>
                <w:color w:val="000000" w:themeColor="text1"/>
              </w:rPr>
            </w:pPr>
            <w:r w:rsidRPr="002922D3">
              <w:rPr>
                <w:rFonts w:ascii="Tahoma" w:hAnsi="Tahoma" w:cs="Tahoma"/>
                <w:b/>
                <w:bCs/>
                <w:color w:val="000000" w:themeColor="text1"/>
                <w:sz w:val="28"/>
                <w:szCs w:val="28"/>
              </w:rPr>
              <w:t>Propósito / descripción</w:t>
            </w:r>
          </w:p>
        </w:tc>
        <w:tc>
          <w:tcPr>
            <w:tcW w:w="1814" w:type="dxa"/>
            <w:shd w:val="clear" w:color="auto" w:fill="B4C6E7" w:themeFill="accent1" w:themeFillTint="66"/>
            <w:vAlign w:val="center"/>
          </w:tcPr>
          <w:p w14:paraId="627C6C8E" w14:textId="6EB45021" w:rsidR="00BC6269" w:rsidRPr="002922D3" w:rsidRDefault="009339C2" w:rsidP="00BC6269">
            <w:pPr>
              <w:jc w:val="center"/>
              <w:rPr>
                <w:rFonts w:ascii="Tahoma" w:hAnsi="Tahoma" w:cs="Tahoma"/>
                <w:color w:val="000000" w:themeColor="text1"/>
              </w:rPr>
            </w:pPr>
            <w:r w:rsidRPr="002922D3">
              <w:rPr>
                <w:rFonts w:ascii="Tahoma" w:hAnsi="Tahoma" w:cs="Tahoma"/>
                <w:b/>
                <w:bCs/>
                <w:color w:val="000000" w:themeColor="text1"/>
                <w:sz w:val="28"/>
                <w:szCs w:val="28"/>
              </w:rPr>
              <w:t>Ejes</w:t>
            </w:r>
          </w:p>
        </w:tc>
      </w:tr>
      <w:tr w:rsidR="009339C2" w:rsidRPr="002922D3" w14:paraId="1A5535ED" w14:textId="77777777" w:rsidTr="008E3527">
        <w:trPr>
          <w:trHeight w:val="1312"/>
        </w:trPr>
        <w:tc>
          <w:tcPr>
            <w:tcW w:w="1191" w:type="dxa"/>
            <w:vAlign w:val="center"/>
          </w:tcPr>
          <w:p w14:paraId="6FF3660D" w14:textId="2EC12062" w:rsidR="001812D2" w:rsidRPr="002922D3" w:rsidRDefault="001812D2" w:rsidP="001812D2">
            <w:pPr>
              <w:jc w:val="center"/>
              <w:rPr>
                <w:rFonts w:ascii="Tahoma" w:hAnsi="Tahoma" w:cs="Tahoma"/>
                <w:noProof/>
                <w:color w:val="000000" w:themeColor="text1"/>
              </w:rPr>
            </w:pPr>
            <w:r w:rsidRPr="002922D3">
              <w:rPr>
                <w:rFonts w:ascii="Tahoma" w:hAnsi="Tahoma" w:cs="Tahoma"/>
                <w:noProof/>
                <w:sz w:val="24"/>
                <w:szCs w:val="24"/>
                <w:lang w:eastAsia="es-MX"/>
              </w:rPr>
              <w:drawing>
                <wp:inline distT="0" distB="0" distL="0" distR="0" wp14:anchorId="42041715" wp14:editId="199027E5">
                  <wp:extent cx="440348" cy="432000"/>
                  <wp:effectExtent l="0" t="0" r="0" b="6350"/>
                  <wp:docPr id="2131200716" name="Imagen 213120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440348"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99" w:type="dxa"/>
            <w:vAlign w:val="center"/>
          </w:tcPr>
          <w:p w14:paraId="549D2C62" w14:textId="77777777" w:rsidR="001812D2" w:rsidRPr="002922D3" w:rsidRDefault="001812D2" w:rsidP="001812D2">
            <w:pPr>
              <w:jc w:val="center"/>
              <w:rPr>
                <w:rFonts w:ascii="Tahoma" w:hAnsi="Tahoma" w:cs="Tahoma"/>
                <w:sz w:val="24"/>
                <w:szCs w:val="24"/>
              </w:rPr>
            </w:pPr>
            <w:r w:rsidRPr="002922D3">
              <w:rPr>
                <w:rFonts w:ascii="Tahoma" w:hAnsi="Tahoma" w:cs="Tahoma"/>
                <w:sz w:val="24"/>
                <w:szCs w:val="24"/>
              </w:rPr>
              <w:t>Aula.</w:t>
            </w:r>
          </w:p>
          <w:p w14:paraId="679EF71B" w14:textId="2CBC9122" w:rsidR="001812D2" w:rsidRPr="002922D3" w:rsidRDefault="001812D2" w:rsidP="001812D2">
            <w:pPr>
              <w:jc w:val="center"/>
              <w:rPr>
                <w:rFonts w:ascii="Tahoma" w:hAnsi="Tahoma" w:cs="Tahoma"/>
                <w:color w:val="000000" w:themeColor="text1"/>
                <w:sz w:val="24"/>
                <w:szCs w:val="24"/>
              </w:rPr>
            </w:pPr>
            <w:r w:rsidRPr="002922D3">
              <w:rPr>
                <w:rFonts w:ascii="Tahoma" w:hAnsi="Tahoma" w:cs="Tahoma"/>
                <w:sz w:val="24"/>
                <w:szCs w:val="24"/>
              </w:rPr>
              <w:t>Páginas 50 a la 61</w:t>
            </w:r>
          </w:p>
        </w:tc>
        <w:tc>
          <w:tcPr>
            <w:tcW w:w="2268" w:type="dxa"/>
            <w:vAlign w:val="center"/>
          </w:tcPr>
          <w:p w14:paraId="587AC6B6" w14:textId="4EF4E619" w:rsidR="001812D2" w:rsidRPr="002922D3" w:rsidRDefault="001812D2" w:rsidP="001812D2">
            <w:pPr>
              <w:jc w:val="center"/>
              <w:rPr>
                <w:rFonts w:ascii="Tahoma" w:hAnsi="Tahoma" w:cs="Tahoma"/>
                <w:color w:val="000000" w:themeColor="text1"/>
                <w:sz w:val="24"/>
                <w:szCs w:val="24"/>
              </w:rPr>
            </w:pPr>
            <w:r w:rsidRPr="002922D3">
              <w:rPr>
                <w:rFonts w:ascii="Tahoma" w:hAnsi="Tahoma" w:cs="Tahoma"/>
                <w:kern w:val="0"/>
                <w:sz w:val="24"/>
                <w:szCs w:val="24"/>
              </w:rPr>
              <w:t>01 - El reglamento ilustrado para los acuerdos de convivencia</w:t>
            </w:r>
          </w:p>
        </w:tc>
        <w:tc>
          <w:tcPr>
            <w:tcW w:w="7143" w:type="dxa"/>
            <w:vAlign w:val="center"/>
          </w:tcPr>
          <w:p w14:paraId="79261047" w14:textId="1B95468B" w:rsidR="001812D2" w:rsidRPr="002922D3" w:rsidRDefault="001812D2" w:rsidP="001812D2">
            <w:pPr>
              <w:jc w:val="both"/>
              <w:rPr>
                <w:rFonts w:ascii="Tahoma" w:hAnsi="Tahoma" w:cs="Tahoma"/>
                <w:color w:val="000000" w:themeColor="text1"/>
                <w:sz w:val="24"/>
                <w:szCs w:val="24"/>
              </w:rPr>
            </w:pPr>
            <w:r w:rsidRPr="002922D3">
              <w:rPr>
                <w:rFonts w:ascii="Tahoma" w:hAnsi="Tahoma" w:cs="Tahoma"/>
                <w:kern w:val="0"/>
                <w:sz w:val="24"/>
                <w:szCs w:val="24"/>
              </w:rPr>
              <w:t>Crear un reglamento ilustrado para establecer acuerdos de convivencia.  Reconocer cuál es su importancia y función para fomentar una convivencia respetuosa, incluyente, equitativa e igualitaria.</w:t>
            </w:r>
          </w:p>
        </w:tc>
        <w:tc>
          <w:tcPr>
            <w:tcW w:w="1814" w:type="dxa"/>
            <w:vAlign w:val="center"/>
          </w:tcPr>
          <w:p w14:paraId="444B5DAB" w14:textId="48BFFE70" w:rsidR="001812D2" w:rsidRPr="002922D3" w:rsidRDefault="001812D2" w:rsidP="001812D2">
            <w:pPr>
              <w:jc w:val="center"/>
              <w:rPr>
                <w:rFonts w:ascii="Tahoma" w:hAnsi="Tahoma" w:cs="Tahoma"/>
                <w:noProof/>
                <w:color w:val="000000" w:themeColor="text1"/>
                <w:sz w:val="24"/>
                <w:szCs w:val="24"/>
              </w:rPr>
            </w:pPr>
            <w:r w:rsidRPr="002922D3">
              <w:rPr>
                <w:rFonts w:ascii="Tahoma" w:hAnsi="Tahoma" w:cs="Tahoma"/>
                <w:noProof/>
                <w:sz w:val="24"/>
                <w:szCs w:val="24"/>
                <w:lang w:eastAsia="es-MX"/>
              </w:rPr>
              <w:drawing>
                <wp:inline distT="0" distB="0" distL="0" distR="0" wp14:anchorId="0890F485" wp14:editId="4579B6AD">
                  <wp:extent cx="281170" cy="288000"/>
                  <wp:effectExtent l="0" t="0" r="5080" b="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2922D3">
              <w:rPr>
                <w:rFonts w:ascii="Tahoma" w:hAnsi="Tahoma" w:cs="Tahoma"/>
                <w:noProof/>
                <w:lang w:eastAsia="es-MX"/>
              </w:rPr>
              <w:drawing>
                <wp:inline distT="0" distB="0" distL="0" distR="0" wp14:anchorId="1701F861" wp14:editId="068E9D6A">
                  <wp:extent cx="285785" cy="288000"/>
                  <wp:effectExtent l="0" t="0" r="0" b="0"/>
                  <wp:docPr id="1781103238" name="Imagen 17811032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3238" name="Imagen 1781103238" descr="Icono&#10;&#10;Descripción generada automáticamente"/>
                          <pic:cNvPicPr/>
                        </pic:nvPicPr>
                        <pic:blipFill rotWithShape="1">
                          <a:blip r:embed="rId9"/>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510780" w:rsidRPr="002922D3" w14:paraId="3A7FBD6E" w14:textId="77777777" w:rsidTr="008E3527">
        <w:trPr>
          <w:trHeight w:val="1273"/>
        </w:trPr>
        <w:tc>
          <w:tcPr>
            <w:tcW w:w="1191" w:type="dxa"/>
            <w:vAlign w:val="center"/>
          </w:tcPr>
          <w:p w14:paraId="3374710A" w14:textId="3D7D4705" w:rsidR="00510780" w:rsidRPr="002922D3" w:rsidRDefault="00510780" w:rsidP="00510780">
            <w:pPr>
              <w:jc w:val="center"/>
              <w:rPr>
                <w:rFonts w:ascii="Tahoma" w:hAnsi="Tahoma" w:cs="Tahoma"/>
                <w:noProof/>
                <w:sz w:val="24"/>
                <w:szCs w:val="24"/>
                <w:lang w:eastAsia="es-MX"/>
              </w:rPr>
            </w:pPr>
            <w:r w:rsidRPr="002922D3">
              <w:rPr>
                <w:rFonts w:ascii="Tahoma" w:hAnsi="Tahoma" w:cs="Tahoma"/>
                <w:noProof/>
                <w:lang w:eastAsia="es-MX"/>
              </w:rPr>
              <w:drawing>
                <wp:inline distT="0" distB="0" distL="0" distR="0" wp14:anchorId="0A1A56F2" wp14:editId="2F864A5F">
                  <wp:extent cx="447104" cy="432000"/>
                  <wp:effectExtent l="0" t="0" r="0" b="6350"/>
                  <wp:docPr id="690517056" name="Imagen 69051705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04942" name="Imagen 1213504942" descr="Icono&#10;&#10;Descripción generada automáticamente"/>
                          <pic:cNvPicPr/>
                        </pic:nvPicPr>
                        <pic:blipFill>
                          <a:blip r:embed="rId10"/>
                          <a:stretch>
                            <a:fillRect/>
                          </a:stretch>
                        </pic:blipFill>
                        <pic:spPr>
                          <a:xfrm>
                            <a:off x="0" y="0"/>
                            <a:ext cx="447104" cy="432000"/>
                          </a:xfrm>
                          <a:prstGeom prst="rect">
                            <a:avLst/>
                          </a:prstGeom>
                        </pic:spPr>
                      </pic:pic>
                    </a:graphicData>
                  </a:graphic>
                </wp:inline>
              </w:drawing>
            </w:r>
          </w:p>
        </w:tc>
        <w:tc>
          <w:tcPr>
            <w:tcW w:w="1699" w:type="dxa"/>
            <w:vAlign w:val="center"/>
          </w:tcPr>
          <w:p w14:paraId="4DDFEACA" w14:textId="77777777" w:rsidR="00510780" w:rsidRPr="002922D3" w:rsidRDefault="00510780" w:rsidP="00510780">
            <w:pPr>
              <w:jc w:val="center"/>
              <w:rPr>
                <w:rFonts w:ascii="Tahoma" w:hAnsi="Tahoma" w:cs="Tahoma"/>
                <w:sz w:val="24"/>
                <w:szCs w:val="24"/>
              </w:rPr>
            </w:pPr>
            <w:r w:rsidRPr="002922D3">
              <w:rPr>
                <w:rFonts w:ascii="Tahoma" w:hAnsi="Tahoma" w:cs="Tahoma"/>
                <w:sz w:val="24"/>
                <w:szCs w:val="24"/>
              </w:rPr>
              <w:t>Aula.</w:t>
            </w:r>
          </w:p>
          <w:p w14:paraId="15214B0D" w14:textId="223F1DC7" w:rsidR="00510780" w:rsidRPr="002922D3" w:rsidRDefault="00510780" w:rsidP="00510780">
            <w:pPr>
              <w:jc w:val="center"/>
              <w:rPr>
                <w:rFonts w:ascii="Tahoma" w:hAnsi="Tahoma" w:cs="Tahoma"/>
                <w:sz w:val="24"/>
                <w:szCs w:val="24"/>
              </w:rPr>
            </w:pPr>
            <w:r w:rsidRPr="002922D3">
              <w:rPr>
                <w:rFonts w:ascii="Tahoma" w:hAnsi="Tahoma" w:cs="Tahoma"/>
                <w:sz w:val="24"/>
                <w:szCs w:val="24"/>
              </w:rPr>
              <w:t>Páginas 222 a la 235</w:t>
            </w:r>
          </w:p>
        </w:tc>
        <w:tc>
          <w:tcPr>
            <w:tcW w:w="2268" w:type="dxa"/>
            <w:vAlign w:val="center"/>
          </w:tcPr>
          <w:p w14:paraId="3948F0F6" w14:textId="242C2A25" w:rsidR="00510780" w:rsidRPr="002922D3" w:rsidRDefault="00510780" w:rsidP="00510780">
            <w:pPr>
              <w:jc w:val="center"/>
              <w:rPr>
                <w:rFonts w:ascii="Tahoma" w:hAnsi="Tahoma" w:cs="Tahoma"/>
                <w:kern w:val="0"/>
                <w:sz w:val="24"/>
                <w:szCs w:val="24"/>
              </w:rPr>
            </w:pPr>
            <w:r w:rsidRPr="002922D3">
              <w:rPr>
                <w:rFonts w:ascii="Tahoma" w:hAnsi="Tahoma" w:cs="Tahoma"/>
                <w:kern w:val="0"/>
                <w:sz w:val="24"/>
                <w:szCs w:val="24"/>
              </w:rPr>
              <w:t>02 - Manifiesto a favor de los derechos de la niñez</w:t>
            </w:r>
          </w:p>
        </w:tc>
        <w:tc>
          <w:tcPr>
            <w:tcW w:w="7143" w:type="dxa"/>
            <w:vAlign w:val="center"/>
          </w:tcPr>
          <w:p w14:paraId="3E50F2E5" w14:textId="6ACCB0A8" w:rsidR="00510780" w:rsidRPr="002922D3" w:rsidRDefault="00510780" w:rsidP="00510780">
            <w:pPr>
              <w:jc w:val="both"/>
              <w:rPr>
                <w:rFonts w:ascii="Tahoma" w:hAnsi="Tahoma" w:cs="Tahoma"/>
                <w:kern w:val="0"/>
                <w:sz w:val="24"/>
                <w:szCs w:val="24"/>
              </w:rPr>
            </w:pPr>
            <w:proofErr w:type="gramStart"/>
            <w:r w:rsidRPr="002922D3">
              <w:rPr>
                <w:rFonts w:ascii="Tahoma" w:hAnsi="Tahoma" w:cs="Tahoma"/>
                <w:kern w:val="0"/>
                <w:sz w:val="24"/>
                <w:szCs w:val="24"/>
              </w:rPr>
              <w:t>Reconocer</w:t>
            </w:r>
            <w:proofErr w:type="gramEnd"/>
            <w:r w:rsidRPr="002922D3">
              <w:rPr>
                <w:rFonts w:ascii="Tahoma" w:hAnsi="Tahoma" w:cs="Tahoma"/>
                <w:kern w:val="0"/>
                <w:sz w:val="24"/>
                <w:szCs w:val="24"/>
              </w:rPr>
              <w:t xml:space="preserve"> que el maltrato no es natural, que vulnera su integridad y dignidad. Escribir un manifiesto para defender y expresar su posición ante el maltrato y contribuir a la protección de sus derechos y los de sus compañeras y compañeros.</w:t>
            </w:r>
          </w:p>
        </w:tc>
        <w:tc>
          <w:tcPr>
            <w:tcW w:w="1814" w:type="dxa"/>
            <w:vAlign w:val="center"/>
          </w:tcPr>
          <w:p w14:paraId="428319C0" w14:textId="49A20063" w:rsidR="00510780" w:rsidRPr="002922D3" w:rsidRDefault="00510780" w:rsidP="00510780">
            <w:pPr>
              <w:jc w:val="center"/>
              <w:rPr>
                <w:rFonts w:ascii="Tahoma" w:hAnsi="Tahoma" w:cs="Tahoma"/>
                <w:noProof/>
                <w:lang w:eastAsia="es-MX"/>
              </w:rPr>
            </w:pPr>
            <w:r w:rsidRPr="002922D3">
              <w:rPr>
                <w:rFonts w:ascii="Tahoma" w:hAnsi="Tahoma" w:cs="Tahoma"/>
                <w:noProof/>
                <w:lang w:eastAsia="es-MX"/>
              </w:rPr>
              <w:drawing>
                <wp:inline distT="0" distB="0" distL="0" distR="0" wp14:anchorId="66F5AA68" wp14:editId="79974CD1">
                  <wp:extent cx="285785" cy="288000"/>
                  <wp:effectExtent l="0" t="0" r="0" b="0"/>
                  <wp:docPr id="7147867" name="Imagen 71478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3238" name="Imagen 1781103238" descr="Icono&#10;&#10;Descripción generada automáticamente"/>
                          <pic:cNvPicPr/>
                        </pic:nvPicPr>
                        <pic:blipFill rotWithShape="1">
                          <a:blip r:embed="rId9"/>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2922D3">
              <w:rPr>
                <w:rFonts w:ascii="Tahoma" w:hAnsi="Tahoma" w:cs="Tahoma"/>
                <w:noProof/>
                <w:lang w:eastAsia="es-MX"/>
              </w:rPr>
              <w:drawing>
                <wp:inline distT="0" distB="0" distL="0" distR="0" wp14:anchorId="3C6AE37D" wp14:editId="6BA60C19">
                  <wp:extent cx="288155" cy="288000"/>
                  <wp:effectExtent l="0" t="0" r="0" b="0"/>
                  <wp:docPr id="51577399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17" r="2836" b="1"/>
                          <a:stretch/>
                        </pic:blipFill>
                        <pic:spPr bwMode="auto">
                          <a:xfrm>
                            <a:off x="0" y="0"/>
                            <a:ext cx="288155" cy="28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10780" w:rsidRPr="002922D3" w14:paraId="102F06B3" w14:textId="77777777" w:rsidTr="008E3527">
        <w:trPr>
          <w:trHeight w:val="1830"/>
        </w:trPr>
        <w:tc>
          <w:tcPr>
            <w:tcW w:w="1191" w:type="dxa"/>
            <w:vAlign w:val="center"/>
          </w:tcPr>
          <w:p w14:paraId="46E350E8" w14:textId="12FE5DD7" w:rsidR="00510780" w:rsidRPr="002922D3" w:rsidRDefault="00510780" w:rsidP="00510780">
            <w:pPr>
              <w:jc w:val="center"/>
              <w:rPr>
                <w:rFonts w:ascii="Tahoma" w:hAnsi="Tahoma" w:cs="Tahoma"/>
                <w:color w:val="000000" w:themeColor="text1"/>
                <w:sz w:val="24"/>
                <w:szCs w:val="24"/>
              </w:rPr>
            </w:pPr>
            <w:r w:rsidRPr="002922D3">
              <w:rPr>
                <w:rFonts w:ascii="Tahoma" w:hAnsi="Tahoma" w:cs="Tahoma"/>
                <w:noProof/>
                <w:lang w:eastAsia="es-MX"/>
              </w:rPr>
              <w:drawing>
                <wp:inline distT="0" distB="0" distL="0" distR="0" wp14:anchorId="4362B196" wp14:editId="0E0F09F3">
                  <wp:extent cx="444256" cy="432000"/>
                  <wp:effectExtent l="0" t="0" r="0" b="6350"/>
                  <wp:docPr id="127952644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Imagen 1" descr="Icono&#10;&#10;Descripción generada automáticamente"/>
                          <pic:cNvPicPr/>
                        </pic:nvPicPr>
                        <pic:blipFill>
                          <a:blip r:embed="rId12"/>
                          <a:stretch>
                            <a:fillRect/>
                          </a:stretch>
                        </pic:blipFill>
                        <pic:spPr>
                          <a:xfrm>
                            <a:off x="0" y="0"/>
                            <a:ext cx="444256" cy="432000"/>
                          </a:xfrm>
                          <a:prstGeom prst="rect">
                            <a:avLst/>
                          </a:prstGeom>
                        </pic:spPr>
                      </pic:pic>
                    </a:graphicData>
                  </a:graphic>
                </wp:inline>
              </w:drawing>
            </w:r>
          </w:p>
        </w:tc>
        <w:tc>
          <w:tcPr>
            <w:tcW w:w="1699" w:type="dxa"/>
            <w:vAlign w:val="center"/>
          </w:tcPr>
          <w:p w14:paraId="06D0CB3D" w14:textId="77777777" w:rsidR="00510780" w:rsidRPr="002922D3" w:rsidRDefault="00510780" w:rsidP="00510780">
            <w:pPr>
              <w:jc w:val="center"/>
              <w:rPr>
                <w:rFonts w:ascii="Tahoma" w:hAnsi="Tahoma" w:cs="Tahoma"/>
                <w:sz w:val="24"/>
                <w:szCs w:val="24"/>
              </w:rPr>
            </w:pPr>
            <w:r w:rsidRPr="002922D3">
              <w:rPr>
                <w:rFonts w:ascii="Tahoma" w:hAnsi="Tahoma" w:cs="Tahoma"/>
                <w:sz w:val="24"/>
                <w:szCs w:val="24"/>
              </w:rPr>
              <w:t>Aula.</w:t>
            </w:r>
          </w:p>
          <w:p w14:paraId="19A3A0DC" w14:textId="1311A267" w:rsidR="00510780" w:rsidRPr="002922D3" w:rsidRDefault="00510780" w:rsidP="00510780">
            <w:pPr>
              <w:jc w:val="center"/>
              <w:rPr>
                <w:rFonts w:ascii="Tahoma" w:hAnsi="Tahoma" w:cs="Tahoma"/>
                <w:color w:val="000000" w:themeColor="text1"/>
                <w:sz w:val="24"/>
                <w:szCs w:val="24"/>
              </w:rPr>
            </w:pPr>
            <w:r w:rsidRPr="002922D3">
              <w:rPr>
                <w:rFonts w:ascii="Tahoma" w:hAnsi="Tahoma" w:cs="Tahoma"/>
                <w:sz w:val="24"/>
                <w:szCs w:val="24"/>
              </w:rPr>
              <w:t>Páginas 114 a la 127</w:t>
            </w:r>
          </w:p>
        </w:tc>
        <w:tc>
          <w:tcPr>
            <w:tcW w:w="2268" w:type="dxa"/>
            <w:vAlign w:val="center"/>
          </w:tcPr>
          <w:p w14:paraId="355EE3D3" w14:textId="4D5997D8" w:rsidR="00510780" w:rsidRPr="002922D3" w:rsidRDefault="00510780" w:rsidP="00510780">
            <w:pPr>
              <w:jc w:val="center"/>
              <w:rPr>
                <w:rFonts w:ascii="Tahoma" w:hAnsi="Tahoma" w:cs="Tahoma"/>
                <w:color w:val="000000" w:themeColor="text1"/>
                <w:sz w:val="24"/>
                <w:szCs w:val="24"/>
              </w:rPr>
            </w:pPr>
            <w:r w:rsidRPr="002922D3">
              <w:rPr>
                <w:rFonts w:ascii="Tahoma" w:hAnsi="Tahoma" w:cs="Tahoma"/>
                <w:kern w:val="0"/>
                <w:sz w:val="24"/>
                <w:szCs w:val="24"/>
              </w:rPr>
              <w:t>03 - Una barrera de defensa contra las enfermedades</w:t>
            </w:r>
          </w:p>
        </w:tc>
        <w:tc>
          <w:tcPr>
            <w:tcW w:w="7143" w:type="dxa"/>
            <w:vAlign w:val="center"/>
          </w:tcPr>
          <w:p w14:paraId="1456EF92" w14:textId="7EA61AAF" w:rsidR="00510780" w:rsidRPr="002922D3" w:rsidRDefault="00510780" w:rsidP="00510780">
            <w:pPr>
              <w:jc w:val="both"/>
              <w:rPr>
                <w:rFonts w:ascii="Tahoma" w:hAnsi="Tahoma" w:cs="Tahoma"/>
                <w:color w:val="000000" w:themeColor="text1"/>
                <w:sz w:val="24"/>
                <w:szCs w:val="24"/>
              </w:rPr>
            </w:pPr>
            <w:r w:rsidRPr="002922D3">
              <w:rPr>
                <w:rFonts w:ascii="Tahoma" w:hAnsi="Tahoma" w:cs="Tahoma"/>
                <w:kern w:val="0"/>
                <w:sz w:val="24"/>
                <w:szCs w:val="24"/>
              </w:rPr>
              <w:t>Comprender el funcionamiento básico del sistema inmunológico contra los microorganismos causantes de enfermedades. Para ello, analizar el crecimiento de microorganismos y conocer qué ocasionan en el interior del cuerpo humano. También, en comunidad, elaborar un líquido antibacterial para complementar la higiene de manos.</w:t>
            </w:r>
          </w:p>
        </w:tc>
        <w:tc>
          <w:tcPr>
            <w:tcW w:w="1814" w:type="dxa"/>
            <w:vAlign w:val="center"/>
          </w:tcPr>
          <w:p w14:paraId="66316650" w14:textId="33E6301B" w:rsidR="00510780" w:rsidRPr="002922D3" w:rsidRDefault="00510780" w:rsidP="00510780">
            <w:pPr>
              <w:jc w:val="center"/>
              <w:rPr>
                <w:rFonts w:ascii="Tahoma" w:hAnsi="Tahoma" w:cs="Tahoma"/>
                <w:color w:val="000000" w:themeColor="text1"/>
                <w:sz w:val="24"/>
                <w:szCs w:val="24"/>
              </w:rPr>
            </w:pPr>
            <w:r w:rsidRPr="002922D3">
              <w:rPr>
                <w:rFonts w:ascii="Tahoma" w:hAnsi="Tahoma" w:cs="Tahoma"/>
                <w:noProof/>
                <w:lang w:eastAsia="es-MX"/>
              </w:rPr>
              <w:drawing>
                <wp:inline distT="0" distB="0" distL="0" distR="0" wp14:anchorId="20D053ED" wp14:editId="733075F3">
                  <wp:extent cx="285785" cy="288000"/>
                  <wp:effectExtent l="0" t="0" r="0" b="0"/>
                  <wp:docPr id="301757814" name="Imagen 3017578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3238" name="Imagen 1781103238" descr="Icono&#10;&#10;Descripción generada automáticamente"/>
                          <pic:cNvPicPr/>
                        </pic:nvPicPr>
                        <pic:blipFill rotWithShape="1">
                          <a:blip r:embed="rId9"/>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2922D3">
              <w:rPr>
                <w:rFonts w:ascii="Tahoma" w:hAnsi="Tahoma" w:cs="Tahoma"/>
                <w:noProof/>
                <w:lang w:eastAsia="es-MX"/>
              </w:rPr>
              <w:drawing>
                <wp:inline distT="0" distB="0" distL="0" distR="0" wp14:anchorId="639E704D" wp14:editId="24686F9A">
                  <wp:extent cx="288155" cy="288000"/>
                  <wp:effectExtent l="0" t="0" r="0" b="0"/>
                  <wp:docPr id="10988056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17" r="2836" b="1"/>
                          <a:stretch/>
                        </pic:blipFill>
                        <pic:spPr bwMode="auto">
                          <a:xfrm>
                            <a:off x="0" y="0"/>
                            <a:ext cx="288155" cy="28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10780" w:rsidRPr="002922D3" w14:paraId="2FF49877" w14:textId="77777777" w:rsidTr="008E3527">
        <w:trPr>
          <w:trHeight w:val="1829"/>
        </w:trPr>
        <w:tc>
          <w:tcPr>
            <w:tcW w:w="1191" w:type="dxa"/>
            <w:vAlign w:val="center"/>
          </w:tcPr>
          <w:p w14:paraId="7720A943" w14:textId="6266F6AF" w:rsidR="00510780" w:rsidRPr="002922D3" w:rsidRDefault="00510780" w:rsidP="00510780">
            <w:pPr>
              <w:jc w:val="center"/>
              <w:rPr>
                <w:rFonts w:ascii="Tahoma" w:hAnsi="Tahoma" w:cs="Tahoma"/>
                <w:color w:val="000000" w:themeColor="text1"/>
                <w:sz w:val="24"/>
                <w:szCs w:val="24"/>
              </w:rPr>
            </w:pPr>
            <w:r w:rsidRPr="002922D3">
              <w:rPr>
                <w:rFonts w:ascii="Tahoma" w:hAnsi="Tahoma" w:cs="Tahoma"/>
                <w:noProof/>
                <w:lang w:eastAsia="es-MX"/>
              </w:rPr>
              <w:drawing>
                <wp:inline distT="0" distB="0" distL="0" distR="0" wp14:anchorId="2312746A" wp14:editId="14983100">
                  <wp:extent cx="447104" cy="432000"/>
                  <wp:effectExtent l="0" t="0" r="0" b="6350"/>
                  <wp:docPr id="1213504942" name="Imagen 12135049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04942" name="Imagen 1213504942" descr="Icono&#10;&#10;Descripción generada automáticamente"/>
                          <pic:cNvPicPr/>
                        </pic:nvPicPr>
                        <pic:blipFill>
                          <a:blip r:embed="rId10"/>
                          <a:stretch>
                            <a:fillRect/>
                          </a:stretch>
                        </pic:blipFill>
                        <pic:spPr>
                          <a:xfrm>
                            <a:off x="0" y="0"/>
                            <a:ext cx="447104" cy="432000"/>
                          </a:xfrm>
                          <a:prstGeom prst="rect">
                            <a:avLst/>
                          </a:prstGeom>
                        </pic:spPr>
                      </pic:pic>
                    </a:graphicData>
                  </a:graphic>
                </wp:inline>
              </w:drawing>
            </w:r>
          </w:p>
        </w:tc>
        <w:tc>
          <w:tcPr>
            <w:tcW w:w="1699" w:type="dxa"/>
            <w:vAlign w:val="center"/>
          </w:tcPr>
          <w:p w14:paraId="682166BA" w14:textId="77777777" w:rsidR="00510780" w:rsidRPr="002922D3" w:rsidRDefault="00510780" w:rsidP="00510780">
            <w:pPr>
              <w:jc w:val="center"/>
              <w:rPr>
                <w:rFonts w:ascii="Tahoma" w:hAnsi="Tahoma" w:cs="Tahoma"/>
                <w:sz w:val="24"/>
                <w:szCs w:val="24"/>
              </w:rPr>
            </w:pPr>
            <w:r w:rsidRPr="002922D3">
              <w:rPr>
                <w:rFonts w:ascii="Tahoma" w:hAnsi="Tahoma" w:cs="Tahoma"/>
                <w:sz w:val="24"/>
                <w:szCs w:val="24"/>
              </w:rPr>
              <w:t>Escolar.</w:t>
            </w:r>
          </w:p>
          <w:p w14:paraId="3B0A5DEF" w14:textId="646ECAC7" w:rsidR="00510780" w:rsidRPr="002922D3" w:rsidRDefault="00510780" w:rsidP="00510780">
            <w:pPr>
              <w:jc w:val="center"/>
              <w:rPr>
                <w:rFonts w:ascii="Tahoma" w:hAnsi="Tahoma" w:cs="Tahoma"/>
                <w:color w:val="000000" w:themeColor="text1"/>
                <w:sz w:val="24"/>
                <w:szCs w:val="24"/>
              </w:rPr>
            </w:pPr>
            <w:r w:rsidRPr="002922D3">
              <w:rPr>
                <w:rFonts w:ascii="Tahoma" w:hAnsi="Tahoma" w:cs="Tahoma"/>
                <w:sz w:val="24"/>
                <w:szCs w:val="24"/>
              </w:rPr>
              <w:t>Páginas 186 a la 201</w:t>
            </w:r>
          </w:p>
        </w:tc>
        <w:tc>
          <w:tcPr>
            <w:tcW w:w="2268" w:type="dxa"/>
            <w:vAlign w:val="center"/>
          </w:tcPr>
          <w:p w14:paraId="17C27790" w14:textId="01232179" w:rsidR="00510780" w:rsidRPr="002922D3" w:rsidRDefault="00510780" w:rsidP="00510780">
            <w:pPr>
              <w:jc w:val="center"/>
              <w:rPr>
                <w:rFonts w:ascii="Tahoma" w:hAnsi="Tahoma" w:cs="Tahoma"/>
                <w:color w:val="000000" w:themeColor="text1"/>
                <w:sz w:val="24"/>
                <w:szCs w:val="24"/>
              </w:rPr>
            </w:pPr>
            <w:r w:rsidRPr="002922D3">
              <w:rPr>
                <w:rFonts w:ascii="Tahoma" w:hAnsi="Tahoma" w:cs="Tahoma"/>
                <w:kern w:val="0"/>
                <w:sz w:val="24"/>
                <w:szCs w:val="24"/>
              </w:rPr>
              <w:t>04 - Comité Escolar de Prevención de Desastres</w:t>
            </w:r>
          </w:p>
        </w:tc>
        <w:tc>
          <w:tcPr>
            <w:tcW w:w="7143" w:type="dxa"/>
            <w:vAlign w:val="center"/>
          </w:tcPr>
          <w:p w14:paraId="1A718BB5" w14:textId="30BF4065" w:rsidR="00510780" w:rsidRPr="002922D3" w:rsidRDefault="00510780" w:rsidP="00510780">
            <w:pPr>
              <w:jc w:val="both"/>
              <w:rPr>
                <w:rFonts w:ascii="Tahoma" w:hAnsi="Tahoma" w:cs="Tahoma"/>
                <w:color w:val="000000" w:themeColor="text1"/>
                <w:sz w:val="24"/>
                <w:szCs w:val="24"/>
              </w:rPr>
            </w:pPr>
            <w:r w:rsidRPr="002922D3">
              <w:rPr>
                <w:rFonts w:ascii="Tahoma" w:hAnsi="Tahoma" w:cs="Tahoma"/>
                <w:kern w:val="0"/>
                <w:sz w:val="24"/>
                <w:szCs w:val="24"/>
              </w:rPr>
              <w:t>Usar el diálogo como herramienta para llegar a acuerdos con el fin de crear un Comité Escolar de Prevención de Desastres. Para ello, analizar el impacto que los fenómenos naturales y antrópicos han tenido en el mundo, y cómo se requiere que las personas estén atentas ante los posibles desastres y las crisis humanitarias que pudieran surgir.</w:t>
            </w:r>
          </w:p>
        </w:tc>
        <w:tc>
          <w:tcPr>
            <w:tcW w:w="1814" w:type="dxa"/>
            <w:vAlign w:val="center"/>
          </w:tcPr>
          <w:p w14:paraId="110961AB" w14:textId="7D65C5D0" w:rsidR="00510780" w:rsidRPr="002922D3" w:rsidRDefault="00510780" w:rsidP="00510780">
            <w:pPr>
              <w:jc w:val="center"/>
              <w:rPr>
                <w:rFonts w:ascii="Tahoma" w:hAnsi="Tahoma" w:cs="Tahoma"/>
                <w:color w:val="000000" w:themeColor="text1"/>
                <w:sz w:val="24"/>
                <w:szCs w:val="24"/>
              </w:rPr>
            </w:pPr>
            <w:r w:rsidRPr="002922D3">
              <w:rPr>
                <w:rFonts w:ascii="Tahoma" w:hAnsi="Tahoma" w:cs="Tahoma"/>
                <w:noProof/>
                <w:lang w:eastAsia="es-MX"/>
              </w:rPr>
              <w:drawing>
                <wp:inline distT="0" distB="0" distL="0" distR="0" wp14:anchorId="340A231F" wp14:editId="03F221F3">
                  <wp:extent cx="288234" cy="288000"/>
                  <wp:effectExtent l="0" t="0" r="0" b="0"/>
                  <wp:docPr id="2049862920" name="Imagen 20498629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60069" name="Imagen 1848960069" descr="Icono&#10;&#10;Descripción generada automáticamente"/>
                          <pic:cNvPicPr/>
                        </pic:nvPicPr>
                        <pic:blipFill rotWithShape="1">
                          <a:blip r:embed="rId13"/>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r w:rsidRPr="002922D3">
              <w:rPr>
                <w:rFonts w:ascii="Tahoma" w:hAnsi="Tahoma" w:cs="Tahoma"/>
                <w:noProof/>
                <w:lang w:eastAsia="es-MX"/>
              </w:rPr>
              <w:drawing>
                <wp:inline distT="0" distB="0" distL="0" distR="0" wp14:anchorId="4462AE61" wp14:editId="18C895C8">
                  <wp:extent cx="288155" cy="288000"/>
                  <wp:effectExtent l="0" t="0" r="0" b="0"/>
                  <wp:docPr id="19153528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17" r="2836" b="1"/>
                          <a:stretch/>
                        </pic:blipFill>
                        <pic:spPr bwMode="auto">
                          <a:xfrm>
                            <a:off x="0" y="0"/>
                            <a:ext cx="288155" cy="28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10780" w:rsidRPr="002922D3" w14:paraId="4058C1E0" w14:textId="77777777" w:rsidTr="008E3527">
        <w:trPr>
          <w:trHeight w:val="1260"/>
        </w:trPr>
        <w:tc>
          <w:tcPr>
            <w:tcW w:w="1191" w:type="dxa"/>
            <w:vAlign w:val="center"/>
          </w:tcPr>
          <w:p w14:paraId="2A654387" w14:textId="2F0D131E" w:rsidR="00510780" w:rsidRPr="002922D3" w:rsidRDefault="00510780" w:rsidP="00510780">
            <w:pPr>
              <w:jc w:val="center"/>
              <w:rPr>
                <w:rFonts w:ascii="Tahoma" w:hAnsi="Tahoma" w:cs="Tahoma"/>
                <w:color w:val="000000" w:themeColor="text1"/>
                <w:sz w:val="24"/>
                <w:szCs w:val="24"/>
              </w:rPr>
            </w:pPr>
            <w:r w:rsidRPr="002922D3">
              <w:rPr>
                <w:rFonts w:ascii="Tahoma" w:hAnsi="Tahoma" w:cs="Tahoma"/>
                <w:noProof/>
                <w:lang w:eastAsia="es-MX"/>
              </w:rPr>
              <w:drawing>
                <wp:inline distT="0" distB="0" distL="0" distR="0" wp14:anchorId="23A32E0E" wp14:editId="462AA5DA">
                  <wp:extent cx="444084" cy="432000"/>
                  <wp:effectExtent l="0" t="0" r="0" b="6350"/>
                  <wp:docPr id="587475033" name="Imagen 5874750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60260" name="Imagen 619860260" descr="Icono&#10;&#10;Descripción generada automáticamente"/>
                          <pic:cNvPicPr/>
                        </pic:nvPicPr>
                        <pic:blipFill>
                          <a:blip r:embed="rId14"/>
                          <a:stretch>
                            <a:fillRect/>
                          </a:stretch>
                        </pic:blipFill>
                        <pic:spPr>
                          <a:xfrm>
                            <a:off x="0" y="0"/>
                            <a:ext cx="444084" cy="432000"/>
                          </a:xfrm>
                          <a:prstGeom prst="rect">
                            <a:avLst/>
                          </a:prstGeom>
                        </pic:spPr>
                      </pic:pic>
                    </a:graphicData>
                  </a:graphic>
                </wp:inline>
              </w:drawing>
            </w:r>
          </w:p>
        </w:tc>
        <w:tc>
          <w:tcPr>
            <w:tcW w:w="1699" w:type="dxa"/>
            <w:vAlign w:val="center"/>
          </w:tcPr>
          <w:p w14:paraId="0B79B05E" w14:textId="77777777" w:rsidR="00510780" w:rsidRPr="002922D3" w:rsidRDefault="00510780" w:rsidP="00510780">
            <w:pPr>
              <w:jc w:val="center"/>
              <w:rPr>
                <w:rFonts w:ascii="Tahoma" w:hAnsi="Tahoma" w:cs="Tahoma"/>
                <w:sz w:val="24"/>
                <w:szCs w:val="24"/>
              </w:rPr>
            </w:pPr>
            <w:r w:rsidRPr="002922D3">
              <w:rPr>
                <w:rFonts w:ascii="Tahoma" w:hAnsi="Tahoma" w:cs="Tahoma"/>
                <w:sz w:val="24"/>
                <w:szCs w:val="24"/>
              </w:rPr>
              <w:t>Comunitario.</w:t>
            </w:r>
          </w:p>
          <w:p w14:paraId="09DC69CA" w14:textId="566FB2BB" w:rsidR="00510780" w:rsidRPr="002922D3" w:rsidRDefault="00510780" w:rsidP="00510780">
            <w:pPr>
              <w:jc w:val="center"/>
              <w:rPr>
                <w:rFonts w:ascii="Tahoma" w:hAnsi="Tahoma" w:cs="Tahoma"/>
                <w:color w:val="000000" w:themeColor="text1"/>
                <w:sz w:val="24"/>
                <w:szCs w:val="24"/>
              </w:rPr>
            </w:pPr>
            <w:r w:rsidRPr="002922D3">
              <w:rPr>
                <w:rFonts w:ascii="Tahoma" w:hAnsi="Tahoma" w:cs="Tahoma"/>
                <w:sz w:val="24"/>
                <w:szCs w:val="24"/>
              </w:rPr>
              <w:t>Páginas 278 a la 289</w:t>
            </w:r>
          </w:p>
        </w:tc>
        <w:tc>
          <w:tcPr>
            <w:tcW w:w="2268" w:type="dxa"/>
            <w:vAlign w:val="center"/>
          </w:tcPr>
          <w:p w14:paraId="67D31264" w14:textId="5A26A5B6" w:rsidR="00510780" w:rsidRPr="002922D3" w:rsidRDefault="00510780" w:rsidP="00510780">
            <w:pPr>
              <w:jc w:val="center"/>
              <w:rPr>
                <w:rFonts w:ascii="Tahoma" w:hAnsi="Tahoma" w:cs="Tahoma"/>
                <w:color w:val="000000" w:themeColor="text1"/>
                <w:sz w:val="24"/>
                <w:szCs w:val="24"/>
              </w:rPr>
            </w:pPr>
            <w:r w:rsidRPr="002922D3">
              <w:rPr>
                <w:rFonts w:ascii="Tahoma" w:hAnsi="Tahoma" w:cs="Tahoma"/>
                <w:kern w:val="0"/>
                <w:sz w:val="24"/>
                <w:szCs w:val="24"/>
              </w:rPr>
              <w:t>05 - ¡Está en nuestras manos!</w:t>
            </w:r>
          </w:p>
        </w:tc>
        <w:tc>
          <w:tcPr>
            <w:tcW w:w="7143" w:type="dxa"/>
            <w:vAlign w:val="center"/>
          </w:tcPr>
          <w:p w14:paraId="27758662" w14:textId="2CAA5D8F" w:rsidR="00510780" w:rsidRPr="002922D3" w:rsidRDefault="00510780" w:rsidP="00510780">
            <w:pPr>
              <w:jc w:val="both"/>
              <w:rPr>
                <w:rFonts w:ascii="Tahoma" w:hAnsi="Tahoma" w:cs="Tahoma"/>
                <w:color w:val="000000" w:themeColor="text1"/>
                <w:sz w:val="24"/>
                <w:szCs w:val="24"/>
              </w:rPr>
            </w:pPr>
            <w:r w:rsidRPr="002922D3">
              <w:rPr>
                <w:rFonts w:ascii="Tahoma" w:hAnsi="Tahoma" w:cs="Tahoma"/>
                <w:kern w:val="0"/>
                <w:sz w:val="24"/>
                <w:szCs w:val="24"/>
              </w:rPr>
              <w:t>Desarrollar una campaña que prevenga o resuelva los efectos causados por alguna problemática social o de salud presente en su comunidad, con la finalidad de mejorar la calidad de vida de todas las personas.</w:t>
            </w:r>
          </w:p>
        </w:tc>
        <w:tc>
          <w:tcPr>
            <w:tcW w:w="1814" w:type="dxa"/>
            <w:vAlign w:val="center"/>
          </w:tcPr>
          <w:p w14:paraId="62B12156" w14:textId="7551F89D" w:rsidR="00510780" w:rsidRPr="002922D3" w:rsidRDefault="00510780" w:rsidP="00510780">
            <w:pPr>
              <w:jc w:val="center"/>
              <w:rPr>
                <w:rFonts w:ascii="Tahoma" w:hAnsi="Tahoma" w:cs="Tahoma"/>
                <w:color w:val="000000" w:themeColor="text1"/>
                <w:sz w:val="24"/>
                <w:szCs w:val="24"/>
              </w:rPr>
            </w:pPr>
            <w:r w:rsidRPr="002922D3">
              <w:rPr>
                <w:rFonts w:ascii="Tahoma" w:hAnsi="Tahoma" w:cs="Tahoma"/>
                <w:noProof/>
                <w:sz w:val="24"/>
                <w:szCs w:val="24"/>
                <w:lang w:eastAsia="es-MX"/>
              </w:rPr>
              <w:drawing>
                <wp:inline distT="0" distB="0" distL="0" distR="0" wp14:anchorId="31D40B76" wp14:editId="2EC88D41">
                  <wp:extent cx="281170" cy="288000"/>
                  <wp:effectExtent l="0" t="0" r="5080" b="0"/>
                  <wp:docPr id="13492420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281170"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2922D3">
              <w:rPr>
                <w:rFonts w:ascii="Tahoma" w:hAnsi="Tahoma" w:cs="Tahoma"/>
                <w:noProof/>
                <w:lang w:eastAsia="es-MX"/>
              </w:rPr>
              <w:drawing>
                <wp:inline distT="0" distB="0" distL="0" distR="0" wp14:anchorId="64BBA24F" wp14:editId="0D4E9388">
                  <wp:extent cx="285785" cy="288000"/>
                  <wp:effectExtent l="0" t="0" r="0" b="0"/>
                  <wp:docPr id="1980524038" name="Imagen 19805240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3238" name="Imagen 1781103238" descr="Icono&#10;&#10;Descripción generada automáticamente"/>
                          <pic:cNvPicPr/>
                        </pic:nvPicPr>
                        <pic:blipFill rotWithShape="1">
                          <a:blip r:embed="rId9"/>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2922D3">
              <w:rPr>
                <w:rFonts w:ascii="Tahoma" w:hAnsi="Tahoma" w:cs="Tahoma"/>
                <w:noProof/>
                <w:lang w:eastAsia="es-MX"/>
              </w:rPr>
              <w:drawing>
                <wp:inline distT="0" distB="0" distL="0" distR="0" wp14:anchorId="35B3CACA" wp14:editId="4D776F3D">
                  <wp:extent cx="288234" cy="288000"/>
                  <wp:effectExtent l="0" t="0" r="0" b="0"/>
                  <wp:docPr id="1556469585" name="Imagen 155646958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60069" name="Imagen 1848960069" descr="Icono&#10;&#10;Descripción generada automáticamente"/>
                          <pic:cNvPicPr/>
                        </pic:nvPicPr>
                        <pic:blipFill rotWithShape="1">
                          <a:blip r:embed="rId13"/>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p>
        </w:tc>
      </w:tr>
      <w:tr w:rsidR="00510780" w:rsidRPr="002922D3" w14:paraId="3D572BE7" w14:textId="77777777" w:rsidTr="009339C2">
        <w:tc>
          <w:tcPr>
            <w:tcW w:w="1191" w:type="dxa"/>
            <w:vAlign w:val="center"/>
          </w:tcPr>
          <w:p w14:paraId="20B25DC9" w14:textId="2ED4351E" w:rsidR="00510780" w:rsidRPr="002922D3" w:rsidRDefault="00510780" w:rsidP="00510780">
            <w:pPr>
              <w:jc w:val="center"/>
              <w:rPr>
                <w:rFonts w:ascii="Tahoma" w:hAnsi="Tahoma" w:cs="Tahoma"/>
                <w:color w:val="000000" w:themeColor="text1"/>
                <w:sz w:val="24"/>
                <w:szCs w:val="24"/>
              </w:rPr>
            </w:pPr>
            <w:r w:rsidRPr="002922D3">
              <w:rPr>
                <w:rFonts w:ascii="Tahoma" w:hAnsi="Tahoma" w:cs="Tahoma"/>
                <w:noProof/>
                <w:sz w:val="24"/>
                <w:szCs w:val="24"/>
                <w:lang w:eastAsia="es-MX"/>
              </w:rPr>
              <w:drawing>
                <wp:inline distT="0" distB="0" distL="0" distR="0" wp14:anchorId="1E069B2A" wp14:editId="7E7B56DF">
                  <wp:extent cx="440348" cy="432000"/>
                  <wp:effectExtent l="0" t="0" r="0" b="6350"/>
                  <wp:docPr id="508771471" name="Imagen 50877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440348"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99" w:type="dxa"/>
            <w:vAlign w:val="center"/>
          </w:tcPr>
          <w:p w14:paraId="5CC0A731" w14:textId="77777777" w:rsidR="00510780" w:rsidRPr="002922D3" w:rsidRDefault="00510780" w:rsidP="00510780">
            <w:pPr>
              <w:jc w:val="center"/>
              <w:rPr>
                <w:rFonts w:ascii="Tahoma" w:hAnsi="Tahoma" w:cs="Tahoma"/>
                <w:sz w:val="24"/>
                <w:szCs w:val="24"/>
              </w:rPr>
            </w:pPr>
            <w:r w:rsidRPr="002922D3">
              <w:rPr>
                <w:rFonts w:ascii="Tahoma" w:hAnsi="Tahoma" w:cs="Tahoma"/>
                <w:sz w:val="24"/>
                <w:szCs w:val="24"/>
              </w:rPr>
              <w:t>Aula.</w:t>
            </w:r>
          </w:p>
          <w:p w14:paraId="75C4BDF6" w14:textId="65DAD824" w:rsidR="00510780" w:rsidRPr="002922D3" w:rsidRDefault="00510780" w:rsidP="00510780">
            <w:pPr>
              <w:jc w:val="center"/>
              <w:rPr>
                <w:rFonts w:ascii="Tahoma" w:hAnsi="Tahoma" w:cs="Tahoma"/>
                <w:color w:val="000000" w:themeColor="text1"/>
                <w:sz w:val="24"/>
                <w:szCs w:val="24"/>
              </w:rPr>
            </w:pPr>
            <w:r w:rsidRPr="002922D3">
              <w:rPr>
                <w:rFonts w:ascii="Tahoma" w:hAnsi="Tahoma" w:cs="Tahoma"/>
                <w:sz w:val="24"/>
                <w:szCs w:val="24"/>
              </w:rPr>
              <w:t>Páginas 36 a la 49</w:t>
            </w:r>
          </w:p>
        </w:tc>
        <w:tc>
          <w:tcPr>
            <w:tcW w:w="2268" w:type="dxa"/>
            <w:vAlign w:val="center"/>
          </w:tcPr>
          <w:p w14:paraId="17B86D52" w14:textId="3BC7D6EE" w:rsidR="00510780" w:rsidRPr="002922D3" w:rsidRDefault="00510780" w:rsidP="00510780">
            <w:pPr>
              <w:jc w:val="center"/>
              <w:rPr>
                <w:rFonts w:ascii="Tahoma" w:hAnsi="Tahoma" w:cs="Tahoma"/>
                <w:color w:val="000000" w:themeColor="text1"/>
                <w:sz w:val="24"/>
                <w:szCs w:val="24"/>
              </w:rPr>
            </w:pPr>
            <w:r w:rsidRPr="002922D3">
              <w:rPr>
                <w:rFonts w:ascii="Tahoma" w:hAnsi="Tahoma" w:cs="Tahoma"/>
                <w:kern w:val="0"/>
                <w:sz w:val="24"/>
                <w:szCs w:val="24"/>
              </w:rPr>
              <w:t>06 - Textos que no son cuento</w:t>
            </w:r>
          </w:p>
        </w:tc>
        <w:tc>
          <w:tcPr>
            <w:tcW w:w="7143" w:type="dxa"/>
            <w:vAlign w:val="center"/>
          </w:tcPr>
          <w:p w14:paraId="1946AC72" w14:textId="5D6C0C33" w:rsidR="00510780" w:rsidRPr="002922D3" w:rsidRDefault="00510780" w:rsidP="00510780">
            <w:pPr>
              <w:jc w:val="both"/>
              <w:rPr>
                <w:rFonts w:ascii="Tahoma" w:hAnsi="Tahoma" w:cs="Tahoma"/>
                <w:color w:val="000000" w:themeColor="text1"/>
                <w:sz w:val="24"/>
                <w:szCs w:val="24"/>
              </w:rPr>
            </w:pPr>
            <w:r w:rsidRPr="002922D3">
              <w:rPr>
                <w:rFonts w:ascii="Tahoma" w:hAnsi="Tahoma" w:cs="Tahoma"/>
                <w:kern w:val="0"/>
                <w:sz w:val="24"/>
                <w:szCs w:val="24"/>
              </w:rPr>
              <w:t>Conocer más acerca de los textos expositivos, explorar varios de ellos y se convertirán en escritores al redactar de manera colectiva un artículo sobre algún tema de interés para compartirlo con otros estudiantes.</w:t>
            </w:r>
          </w:p>
        </w:tc>
        <w:tc>
          <w:tcPr>
            <w:tcW w:w="1814" w:type="dxa"/>
            <w:vAlign w:val="center"/>
          </w:tcPr>
          <w:p w14:paraId="47525A18" w14:textId="151CDEA4" w:rsidR="00510780" w:rsidRPr="002922D3" w:rsidRDefault="00510780" w:rsidP="00510780">
            <w:pPr>
              <w:jc w:val="center"/>
              <w:rPr>
                <w:rFonts w:ascii="Tahoma" w:hAnsi="Tahoma" w:cs="Tahoma"/>
                <w:color w:val="000000" w:themeColor="text1"/>
                <w:sz w:val="24"/>
                <w:szCs w:val="24"/>
              </w:rPr>
            </w:pPr>
            <w:r w:rsidRPr="002922D3">
              <w:rPr>
                <w:rFonts w:ascii="Tahoma" w:hAnsi="Tahoma" w:cs="Tahoma"/>
                <w:noProof/>
                <w:lang w:eastAsia="es-MX"/>
              </w:rPr>
              <w:drawing>
                <wp:inline distT="0" distB="0" distL="0" distR="0" wp14:anchorId="0F95F274" wp14:editId="0682FA73">
                  <wp:extent cx="285785" cy="288000"/>
                  <wp:effectExtent l="0" t="0" r="0" b="0"/>
                  <wp:docPr id="249873967" name="Imagen 2498739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3238" name="Imagen 1781103238" descr="Icono&#10;&#10;Descripción generada automáticamente"/>
                          <pic:cNvPicPr/>
                        </pic:nvPicPr>
                        <pic:blipFill rotWithShape="1">
                          <a:blip r:embed="rId9"/>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2922D3">
              <w:rPr>
                <w:rFonts w:ascii="Tahoma" w:hAnsi="Tahoma" w:cs="Tahoma"/>
                <w:noProof/>
                <w:lang w:eastAsia="es-MX"/>
              </w:rPr>
              <w:drawing>
                <wp:inline distT="0" distB="0" distL="0" distR="0" wp14:anchorId="69CECAFE" wp14:editId="3D4E5B79">
                  <wp:extent cx="390233" cy="288000"/>
                  <wp:effectExtent l="0" t="0" r="0" b="0"/>
                  <wp:docPr id="905624001" name="Imagen 90562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7" r="1772"/>
                          <a:stretch/>
                        </pic:blipFill>
                        <pic:spPr bwMode="auto">
                          <a:xfrm>
                            <a:off x="0" y="0"/>
                            <a:ext cx="390233" cy="28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10780" w:rsidRPr="002922D3" w14:paraId="54C06A2F" w14:textId="77777777" w:rsidTr="009339C2">
        <w:tc>
          <w:tcPr>
            <w:tcW w:w="1191" w:type="dxa"/>
            <w:vAlign w:val="center"/>
          </w:tcPr>
          <w:p w14:paraId="0746595A" w14:textId="13830B08" w:rsidR="00510780" w:rsidRPr="002922D3" w:rsidRDefault="00510780" w:rsidP="00510780">
            <w:pPr>
              <w:jc w:val="center"/>
              <w:rPr>
                <w:rFonts w:ascii="Tahoma" w:hAnsi="Tahoma" w:cs="Tahoma"/>
                <w:color w:val="000000" w:themeColor="text1"/>
                <w:sz w:val="24"/>
                <w:szCs w:val="24"/>
              </w:rPr>
            </w:pPr>
            <w:r w:rsidRPr="002922D3">
              <w:rPr>
                <w:rFonts w:ascii="Tahoma" w:hAnsi="Tahoma" w:cs="Tahoma"/>
                <w:noProof/>
                <w:sz w:val="24"/>
                <w:szCs w:val="24"/>
                <w:lang w:eastAsia="es-MX"/>
              </w:rPr>
              <w:lastRenderedPageBreak/>
              <w:drawing>
                <wp:inline distT="0" distB="0" distL="0" distR="0" wp14:anchorId="254AE5FC" wp14:editId="4565B13D">
                  <wp:extent cx="440348" cy="432000"/>
                  <wp:effectExtent l="0" t="0" r="0" b="6350"/>
                  <wp:docPr id="151995252" name="Imagen 15199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440348"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99" w:type="dxa"/>
            <w:vAlign w:val="center"/>
          </w:tcPr>
          <w:p w14:paraId="3D1A3A71" w14:textId="77777777" w:rsidR="00510780" w:rsidRPr="002922D3" w:rsidRDefault="00510780" w:rsidP="00510780">
            <w:pPr>
              <w:jc w:val="center"/>
              <w:rPr>
                <w:rFonts w:ascii="Tahoma" w:hAnsi="Tahoma" w:cs="Tahoma"/>
                <w:sz w:val="24"/>
                <w:szCs w:val="24"/>
              </w:rPr>
            </w:pPr>
            <w:r w:rsidRPr="002922D3">
              <w:rPr>
                <w:rFonts w:ascii="Tahoma" w:hAnsi="Tahoma" w:cs="Tahoma"/>
                <w:sz w:val="24"/>
                <w:szCs w:val="24"/>
              </w:rPr>
              <w:t>Aula.</w:t>
            </w:r>
          </w:p>
          <w:p w14:paraId="30DE809A" w14:textId="3240C324" w:rsidR="00510780" w:rsidRPr="002922D3" w:rsidRDefault="00510780" w:rsidP="00510780">
            <w:pPr>
              <w:jc w:val="center"/>
              <w:rPr>
                <w:rFonts w:ascii="Tahoma" w:hAnsi="Tahoma" w:cs="Tahoma"/>
                <w:color w:val="000000" w:themeColor="text1"/>
                <w:sz w:val="24"/>
                <w:szCs w:val="24"/>
              </w:rPr>
            </w:pPr>
            <w:r w:rsidRPr="002922D3">
              <w:rPr>
                <w:rFonts w:ascii="Tahoma" w:hAnsi="Tahoma" w:cs="Tahoma"/>
                <w:sz w:val="24"/>
                <w:szCs w:val="24"/>
              </w:rPr>
              <w:t>Páginas 10 a la 23</w:t>
            </w:r>
          </w:p>
        </w:tc>
        <w:tc>
          <w:tcPr>
            <w:tcW w:w="2268" w:type="dxa"/>
            <w:vAlign w:val="center"/>
          </w:tcPr>
          <w:p w14:paraId="62F8628B" w14:textId="7C8D363C" w:rsidR="00510780" w:rsidRPr="002922D3" w:rsidRDefault="00510780" w:rsidP="00510780">
            <w:pPr>
              <w:jc w:val="center"/>
              <w:rPr>
                <w:rFonts w:ascii="Tahoma" w:hAnsi="Tahoma" w:cs="Tahoma"/>
                <w:color w:val="000000" w:themeColor="text1"/>
                <w:sz w:val="24"/>
                <w:szCs w:val="24"/>
              </w:rPr>
            </w:pPr>
            <w:r w:rsidRPr="002922D3">
              <w:rPr>
                <w:rFonts w:ascii="Tahoma" w:hAnsi="Tahoma" w:cs="Tahoma"/>
                <w:kern w:val="0"/>
                <w:sz w:val="24"/>
                <w:szCs w:val="24"/>
              </w:rPr>
              <w:t>07 - La cápsula del tiempo</w:t>
            </w:r>
          </w:p>
        </w:tc>
        <w:tc>
          <w:tcPr>
            <w:tcW w:w="7143" w:type="dxa"/>
            <w:vAlign w:val="center"/>
          </w:tcPr>
          <w:p w14:paraId="6DE95D16" w14:textId="63459E8C" w:rsidR="00510780" w:rsidRPr="002922D3" w:rsidRDefault="00510780" w:rsidP="00510780">
            <w:pPr>
              <w:jc w:val="both"/>
              <w:rPr>
                <w:rFonts w:ascii="Tahoma" w:hAnsi="Tahoma" w:cs="Tahoma"/>
                <w:color w:val="000000" w:themeColor="text1"/>
                <w:sz w:val="24"/>
                <w:szCs w:val="24"/>
              </w:rPr>
            </w:pPr>
            <w:r w:rsidRPr="002922D3">
              <w:rPr>
                <w:rFonts w:ascii="Tahoma" w:hAnsi="Tahoma" w:cs="Tahoma"/>
                <w:kern w:val="0"/>
                <w:sz w:val="24"/>
                <w:szCs w:val="24"/>
              </w:rPr>
              <w:t>Realizar un recorrido de sus experiencias en la primaria para escribirlas en relatos que guardarán en una cápsula del tiempo. También descubrir cómo adecuar las frases de manera lógica para comunicar, organizar y relacionar las circunstancias de su vida cotidiana con el uso de adverbios y frases adverbiales.</w:t>
            </w:r>
          </w:p>
        </w:tc>
        <w:tc>
          <w:tcPr>
            <w:tcW w:w="1814" w:type="dxa"/>
            <w:vAlign w:val="center"/>
          </w:tcPr>
          <w:p w14:paraId="2CA51918" w14:textId="250DA82E" w:rsidR="00510780" w:rsidRPr="002922D3" w:rsidRDefault="00510780" w:rsidP="00510780">
            <w:pPr>
              <w:jc w:val="center"/>
              <w:rPr>
                <w:rFonts w:ascii="Tahoma" w:hAnsi="Tahoma" w:cs="Tahoma"/>
                <w:color w:val="000000" w:themeColor="text1"/>
                <w:sz w:val="24"/>
                <w:szCs w:val="24"/>
              </w:rPr>
            </w:pPr>
            <w:r w:rsidRPr="002922D3">
              <w:rPr>
                <w:rFonts w:ascii="Tahoma" w:hAnsi="Tahoma" w:cs="Tahoma"/>
                <w:noProof/>
                <w:lang w:eastAsia="es-MX"/>
              </w:rPr>
              <w:drawing>
                <wp:inline distT="0" distB="0" distL="0" distR="0" wp14:anchorId="2B2CD499" wp14:editId="71E4A9DA">
                  <wp:extent cx="285785" cy="288000"/>
                  <wp:effectExtent l="0" t="0" r="0" b="0"/>
                  <wp:docPr id="112042051" name="Imagen 1120420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3238" name="Imagen 1781103238" descr="Icono&#10;&#10;Descripción generada automáticamente"/>
                          <pic:cNvPicPr/>
                        </pic:nvPicPr>
                        <pic:blipFill rotWithShape="1">
                          <a:blip r:embed="rId9"/>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2922D3">
              <w:rPr>
                <w:rFonts w:ascii="Tahoma" w:hAnsi="Tahoma" w:cs="Tahoma"/>
                <w:noProof/>
                <w:lang w:eastAsia="es-MX"/>
              </w:rPr>
              <w:drawing>
                <wp:inline distT="0" distB="0" distL="0" distR="0" wp14:anchorId="17F9A762" wp14:editId="5F9716B1">
                  <wp:extent cx="390233" cy="288000"/>
                  <wp:effectExtent l="0" t="0" r="0" b="0"/>
                  <wp:docPr id="720631366" name="Imagen 72063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7" r="1772"/>
                          <a:stretch/>
                        </pic:blipFill>
                        <pic:spPr bwMode="auto">
                          <a:xfrm>
                            <a:off x="0" y="0"/>
                            <a:ext cx="390233" cy="28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10780" w:rsidRPr="00030466" w14:paraId="21697973" w14:textId="77777777" w:rsidTr="009339C2">
        <w:tc>
          <w:tcPr>
            <w:tcW w:w="1191" w:type="dxa"/>
            <w:vAlign w:val="center"/>
          </w:tcPr>
          <w:p w14:paraId="4D9588DE" w14:textId="7F51F367" w:rsidR="00510780" w:rsidRPr="002922D3" w:rsidRDefault="00510780" w:rsidP="00510780">
            <w:pPr>
              <w:jc w:val="center"/>
              <w:rPr>
                <w:rFonts w:ascii="Tahoma" w:hAnsi="Tahoma" w:cs="Tahoma"/>
                <w:color w:val="000000" w:themeColor="text1"/>
                <w:sz w:val="24"/>
                <w:szCs w:val="24"/>
              </w:rPr>
            </w:pPr>
            <w:r w:rsidRPr="002922D3">
              <w:rPr>
                <w:rFonts w:ascii="Tahoma" w:hAnsi="Tahoma" w:cs="Tahoma"/>
                <w:noProof/>
                <w:lang w:eastAsia="es-MX"/>
              </w:rPr>
              <w:drawing>
                <wp:inline distT="0" distB="0" distL="0" distR="0" wp14:anchorId="05F3B07B" wp14:editId="70C60E1C">
                  <wp:extent cx="444084" cy="432000"/>
                  <wp:effectExtent l="0" t="0" r="0" b="6350"/>
                  <wp:docPr id="1691936943" name="Imagen 16919369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60260" name="Imagen 619860260" descr="Icono&#10;&#10;Descripción generada automáticamente"/>
                          <pic:cNvPicPr/>
                        </pic:nvPicPr>
                        <pic:blipFill>
                          <a:blip r:embed="rId14"/>
                          <a:stretch>
                            <a:fillRect/>
                          </a:stretch>
                        </pic:blipFill>
                        <pic:spPr>
                          <a:xfrm>
                            <a:off x="0" y="0"/>
                            <a:ext cx="444084" cy="432000"/>
                          </a:xfrm>
                          <a:prstGeom prst="rect">
                            <a:avLst/>
                          </a:prstGeom>
                        </pic:spPr>
                      </pic:pic>
                    </a:graphicData>
                  </a:graphic>
                </wp:inline>
              </w:drawing>
            </w:r>
          </w:p>
        </w:tc>
        <w:tc>
          <w:tcPr>
            <w:tcW w:w="1699" w:type="dxa"/>
            <w:vAlign w:val="center"/>
          </w:tcPr>
          <w:p w14:paraId="5711380E" w14:textId="77777777" w:rsidR="00510780" w:rsidRPr="002922D3" w:rsidRDefault="00510780" w:rsidP="00510780">
            <w:pPr>
              <w:jc w:val="center"/>
              <w:rPr>
                <w:rFonts w:ascii="Tahoma" w:hAnsi="Tahoma" w:cs="Tahoma"/>
                <w:sz w:val="24"/>
                <w:szCs w:val="24"/>
              </w:rPr>
            </w:pPr>
            <w:r w:rsidRPr="002922D3">
              <w:rPr>
                <w:rFonts w:ascii="Tahoma" w:hAnsi="Tahoma" w:cs="Tahoma"/>
                <w:sz w:val="24"/>
                <w:szCs w:val="24"/>
              </w:rPr>
              <w:t>Aula.</w:t>
            </w:r>
          </w:p>
          <w:p w14:paraId="7CB07AA5" w14:textId="4AA0612E" w:rsidR="00510780" w:rsidRPr="002922D3" w:rsidRDefault="00510780" w:rsidP="00510780">
            <w:pPr>
              <w:jc w:val="center"/>
              <w:rPr>
                <w:rFonts w:ascii="Tahoma" w:hAnsi="Tahoma" w:cs="Tahoma"/>
                <w:color w:val="000000" w:themeColor="text1"/>
                <w:sz w:val="24"/>
                <w:szCs w:val="24"/>
              </w:rPr>
            </w:pPr>
            <w:r w:rsidRPr="002922D3">
              <w:rPr>
                <w:rFonts w:ascii="Tahoma" w:hAnsi="Tahoma" w:cs="Tahoma"/>
                <w:sz w:val="24"/>
                <w:szCs w:val="24"/>
              </w:rPr>
              <w:t>Páginas 306 a la 325</w:t>
            </w:r>
          </w:p>
        </w:tc>
        <w:tc>
          <w:tcPr>
            <w:tcW w:w="2268" w:type="dxa"/>
            <w:vAlign w:val="center"/>
          </w:tcPr>
          <w:p w14:paraId="195E0F85" w14:textId="506695EE" w:rsidR="00510780" w:rsidRPr="002922D3" w:rsidRDefault="00510780" w:rsidP="00510780">
            <w:pPr>
              <w:jc w:val="center"/>
              <w:rPr>
                <w:rFonts w:ascii="Tahoma" w:hAnsi="Tahoma" w:cs="Tahoma"/>
                <w:color w:val="000000" w:themeColor="text1"/>
                <w:sz w:val="24"/>
                <w:szCs w:val="24"/>
              </w:rPr>
            </w:pPr>
            <w:r w:rsidRPr="002922D3">
              <w:rPr>
                <w:rFonts w:ascii="Tahoma" w:hAnsi="Tahoma" w:cs="Tahoma"/>
                <w:kern w:val="0"/>
                <w:sz w:val="24"/>
                <w:szCs w:val="24"/>
              </w:rPr>
              <w:t>08 - Moviendo el mundo con mis emociones</w:t>
            </w:r>
          </w:p>
        </w:tc>
        <w:tc>
          <w:tcPr>
            <w:tcW w:w="7143" w:type="dxa"/>
            <w:vAlign w:val="center"/>
          </w:tcPr>
          <w:p w14:paraId="4886134B" w14:textId="3C84337C" w:rsidR="00510780" w:rsidRPr="002922D3" w:rsidRDefault="00510780" w:rsidP="00510780">
            <w:pPr>
              <w:jc w:val="both"/>
              <w:rPr>
                <w:rFonts w:ascii="Tahoma" w:hAnsi="Tahoma" w:cs="Tahoma"/>
                <w:color w:val="000000" w:themeColor="text1"/>
                <w:sz w:val="24"/>
                <w:szCs w:val="24"/>
              </w:rPr>
            </w:pPr>
            <w:r w:rsidRPr="002922D3">
              <w:rPr>
                <w:rFonts w:ascii="Tahoma" w:hAnsi="Tahoma" w:cs="Tahoma"/>
                <w:kern w:val="0"/>
                <w:sz w:val="24"/>
                <w:szCs w:val="24"/>
              </w:rPr>
              <w:t>Fortalecer distintas habilidades para controlar sus emociones, las cuales les ayudará a tomar las mejores decisiones ante una situación que ponga en desequilibrio su estado de ánimo. También establecer acuerdos con su grupo para tener una convivencia pacífica entre todos.</w:t>
            </w:r>
          </w:p>
        </w:tc>
        <w:tc>
          <w:tcPr>
            <w:tcW w:w="1814" w:type="dxa"/>
            <w:vAlign w:val="center"/>
          </w:tcPr>
          <w:p w14:paraId="5A9F0401" w14:textId="7A8B4FC9" w:rsidR="00510780" w:rsidRPr="00030466" w:rsidRDefault="00510780" w:rsidP="00510780">
            <w:pPr>
              <w:jc w:val="center"/>
              <w:rPr>
                <w:rFonts w:ascii="Tahoma" w:hAnsi="Tahoma" w:cs="Tahoma"/>
                <w:color w:val="000000" w:themeColor="text1"/>
                <w:sz w:val="24"/>
                <w:szCs w:val="24"/>
              </w:rPr>
            </w:pPr>
            <w:r w:rsidRPr="002922D3">
              <w:rPr>
                <w:rFonts w:ascii="Tahoma" w:hAnsi="Tahoma" w:cs="Tahoma"/>
                <w:noProof/>
                <w:lang w:eastAsia="es-MX"/>
              </w:rPr>
              <w:drawing>
                <wp:inline distT="0" distB="0" distL="0" distR="0" wp14:anchorId="44E18C33" wp14:editId="1BCC5F8A">
                  <wp:extent cx="285785" cy="288000"/>
                  <wp:effectExtent l="0" t="0" r="0" b="0"/>
                  <wp:docPr id="2104290620" name="Imagen 21042906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3238" name="Imagen 1781103238" descr="Icono&#10;&#10;Descripción generada automáticamente"/>
                          <pic:cNvPicPr/>
                        </pic:nvPicPr>
                        <pic:blipFill rotWithShape="1">
                          <a:blip r:embed="rId9"/>
                          <a:srcRect l="890" t="4410" r="3521" b="-1"/>
                          <a:stretch/>
                        </pic:blipFill>
                        <pic:spPr bwMode="auto">
                          <a:xfrm>
                            <a:off x="0" y="0"/>
                            <a:ext cx="285785" cy="288000"/>
                          </a:xfrm>
                          <a:prstGeom prst="rect">
                            <a:avLst/>
                          </a:prstGeom>
                          <a:ln>
                            <a:noFill/>
                          </a:ln>
                          <a:extLst>
                            <a:ext uri="{53640926-AAD7-44D8-BBD7-CCE9431645EC}">
                              <a14:shadowObscured xmlns:a14="http://schemas.microsoft.com/office/drawing/2010/main"/>
                            </a:ext>
                          </a:extLst>
                        </pic:spPr>
                      </pic:pic>
                    </a:graphicData>
                  </a:graphic>
                </wp:inline>
              </w:drawing>
            </w:r>
            <w:r w:rsidRPr="002922D3">
              <w:rPr>
                <w:rFonts w:ascii="Tahoma" w:hAnsi="Tahoma" w:cs="Tahoma"/>
                <w:noProof/>
                <w:lang w:eastAsia="es-MX"/>
              </w:rPr>
              <w:drawing>
                <wp:inline distT="0" distB="0" distL="0" distR="0" wp14:anchorId="3B727BFF" wp14:editId="320BC938">
                  <wp:extent cx="288234" cy="288000"/>
                  <wp:effectExtent l="0" t="0" r="0" b="0"/>
                  <wp:docPr id="1928975067" name="Imagen 19289750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60069" name="Imagen 1848960069" descr="Icono&#10;&#10;Descripción generada automáticamente"/>
                          <pic:cNvPicPr/>
                        </pic:nvPicPr>
                        <pic:blipFill rotWithShape="1">
                          <a:blip r:embed="rId13"/>
                          <a:srcRect t="2647" r="4066"/>
                          <a:stretch/>
                        </pic:blipFill>
                        <pic:spPr bwMode="auto">
                          <a:xfrm>
                            <a:off x="0" y="0"/>
                            <a:ext cx="288234" cy="288000"/>
                          </a:xfrm>
                          <a:prstGeom prst="rect">
                            <a:avLst/>
                          </a:prstGeom>
                          <a:ln>
                            <a:noFill/>
                          </a:ln>
                          <a:extLst>
                            <a:ext uri="{53640926-AAD7-44D8-BBD7-CCE9431645EC}">
                              <a14:shadowObscured xmlns:a14="http://schemas.microsoft.com/office/drawing/2010/main"/>
                            </a:ext>
                          </a:extLst>
                        </pic:spPr>
                      </pic:pic>
                    </a:graphicData>
                  </a:graphic>
                </wp:inline>
              </w:drawing>
            </w:r>
            <w:r w:rsidRPr="002922D3">
              <w:rPr>
                <w:rFonts w:ascii="Tahoma" w:hAnsi="Tahoma" w:cs="Tahoma"/>
                <w:noProof/>
                <w:lang w:eastAsia="es-MX"/>
              </w:rPr>
              <w:drawing>
                <wp:inline distT="0" distB="0" distL="0" distR="0" wp14:anchorId="4D80DCA3" wp14:editId="639D348D">
                  <wp:extent cx="288155" cy="288000"/>
                  <wp:effectExtent l="0" t="0" r="0" b="0"/>
                  <wp:docPr id="188504997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17" r="2836" b="1"/>
                          <a:stretch/>
                        </pic:blipFill>
                        <pic:spPr bwMode="auto">
                          <a:xfrm>
                            <a:off x="0" y="0"/>
                            <a:ext cx="288155" cy="288000"/>
                          </a:xfrm>
                          <a:prstGeom prst="rect">
                            <a:avLst/>
                          </a:prstGeom>
                          <a:noFill/>
                          <a:ln>
                            <a:noFill/>
                          </a:ln>
                          <a:extLst>
                            <a:ext uri="{53640926-AAD7-44D8-BBD7-CCE9431645EC}">
                              <a14:shadowObscured xmlns:a14="http://schemas.microsoft.com/office/drawing/2010/main"/>
                            </a:ext>
                          </a:extLst>
                        </pic:spPr>
                      </pic:pic>
                    </a:graphicData>
                  </a:graphic>
                </wp:inline>
              </w:drawing>
            </w:r>
            <w:r w:rsidRPr="002922D3">
              <w:rPr>
                <w:rFonts w:ascii="Tahoma" w:hAnsi="Tahoma" w:cs="Tahoma"/>
                <w:noProof/>
                <w:lang w:eastAsia="es-MX"/>
              </w:rPr>
              <w:drawing>
                <wp:inline distT="0" distB="0" distL="0" distR="0" wp14:anchorId="7A51B97E" wp14:editId="2C460C6A">
                  <wp:extent cx="390233" cy="288000"/>
                  <wp:effectExtent l="0" t="0" r="0" b="0"/>
                  <wp:docPr id="560782226" name="Imagen 56078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7" r="1772"/>
                          <a:stretch/>
                        </pic:blipFill>
                        <pic:spPr bwMode="auto">
                          <a:xfrm>
                            <a:off x="0" y="0"/>
                            <a:ext cx="390233" cy="288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600F090" w14:textId="77777777" w:rsidR="00D72BA6" w:rsidRDefault="00D72BA6" w:rsidP="00D50190">
      <w:pPr>
        <w:spacing w:after="0" w:line="240" w:lineRule="auto"/>
        <w:rPr>
          <w:rFonts w:ascii="Tahoma" w:hAnsi="Tahoma" w:cs="Tahoma"/>
          <w:b/>
          <w:bCs/>
          <w:color w:val="000000" w:themeColor="text1"/>
          <w:sz w:val="28"/>
          <w:szCs w:val="28"/>
        </w:rPr>
      </w:pPr>
    </w:p>
    <w:p w14:paraId="0FB540F0" w14:textId="2DCE59C6" w:rsidR="00351B80" w:rsidRDefault="00351B80" w:rsidP="00351B80">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MATEMÁTICAS</w:t>
      </w:r>
    </w:p>
    <w:p w14:paraId="3788FA53" w14:textId="77777777" w:rsidR="00351B80" w:rsidRPr="00030466" w:rsidRDefault="00351B80" w:rsidP="00351B80">
      <w:pPr>
        <w:spacing w:after="0" w:line="240" w:lineRule="auto"/>
        <w:rPr>
          <w:rFonts w:ascii="Tahoma" w:hAnsi="Tahoma" w:cs="Tahoma"/>
          <w:b/>
          <w:bCs/>
          <w:color w:val="000000" w:themeColor="text1"/>
          <w:sz w:val="28"/>
          <w:szCs w:val="28"/>
        </w:rPr>
      </w:pPr>
    </w:p>
    <w:tbl>
      <w:tblPr>
        <w:tblStyle w:val="Tablaconcuadrcula"/>
        <w:tblW w:w="5000" w:type="pct"/>
        <w:tblLook w:val="04A0" w:firstRow="1" w:lastRow="0" w:firstColumn="1" w:lastColumn="0" w:noHBand="0" w:noVBand="1"/>
      </w:tblPr>
      <w:tblGrid>
        <w:gridCol w:w="2972"/>
        <w:gridCol w:w="11156"/>
      </w:tblGrid>
      <w:tr w:rsidR="00351B80" w:rsidRPr="002778DD" w14:paraId="769A1B4C" w14:textId="77777777" w:rsidTr="00331795">
        <w:tc>
          <w:tcPr>
            <w:tcW w:w="2972" w:type="dxa"/>
            <w:shd w:val="clear" w:color="auto" w:fill="B4C6E7" w:themeFill="accent1" w:themeFillTint="66"/>
            <w:vAlign w:val="center"/>
          </w:tcPr>
          <w:p w14:paraId="1CF81267" w14:textId="77777777" w:rsidR="00351B80" w:rsidRPr="002778DD" w:rsidRDefault="00351B80" w:rsidP="00331795">
            <w:pPr>
              <w:jc w:val="center"/>
              <w:rPr>
                <w:rFonts w:ascii="Tahoma" w:hAnsi="Tahoma" w:cs="Tahoma"/>
                <w:b/>
                <w:bCs/>
                <w:color w:val="0D0D0D" w:themeColor="text1" w:themeTint="F2"/>
                <w:sz w:val="28"/>
                <w:szCs w:val="28"/>
              </w:rPr>
            </w:pPr>
            <w:r w:rsidRPr="002778DD">
              <w:rPr>
                <w:rFonts w:ascii="Tahoma" w:hAnsi="Tahoma" w:cs="Tahoma"/>
                <w:b/>
                <w:bCs/>
                <w:color w:val="0D0D0D" w:themeColor="text1" w:themeTint="F2"/>
                <w:sz w:val="28"/>
                <w:szCs w:val="28"/>
              </w:rPr>
              <w:t>CONTENIDOS</w:t>
            </w:r>
          </w:p>
        </w:tc>
        <w:tc>
          <w:tcPr>
            <w:tcW w:w="11156" w:type="dxa"/>
            <w:shd w:val="clear" w:color="auto" w:fill="B4C6E7" w:themeFill="accent1" w:themeFillTint="66"/>
            <w:vAlign w:val="center"/>
          </w:tcPr>
          <w:p w14:paraId="73E6C17F" w14:textId="395E671C" w:rsidR="00351B80" w:rsidRPr="002778DD" w:rsidRDefault="00CD799A" w:rsidP="00331795">
            <w:pPr>
              <w:jc w:val="center"/>
              <w:rPr>
                <w:rFonts w:ascii="Tahoma" w:hAnsi="Tahoma" w:cs="Tahoma"/>
                <w:b/>
                <w:bCs/>
                <w:color w:val="0D0D0D" w:themeColor="text1" w:themeTint="F2"/>
                <w:sz w:val="28"/>
                <w:szCs w:val="28"/>
              </w:rPr>
            </w:pPr>
            <w:r>
              <w:rPr>
                <w:rFonts w:ascii="Tahoma" w:hAnsi="Tahoma" w:cs="Tahoma"/>
                <w:b/>
                <w:bCs/>
                <w:color w:val="0D0D0D" w:themeColor="text1" w:themeTint="F2"/>
                <w:sz w:val="28"/>
                <w:szCs w:val="28"/>
              </w:rPr>
              <w:t>PDA</w:t>
            </w:r>
          </w:p>
        </w:tc>
      </w:tr>
      <w:tr w:rsidR="00351B80" w:rsidRPr="002778DD" w14:paraId="1A01CFD0" w14:textId="77777777" w:rsidTr="00331795">
        <w:tc>
          <w:tcPr>
            <w:tcW w:w="2972" w:type="dxa"/>
            <w:vMerge w:val="restart"/>
            <w:vAlign w:val="center"/>
          </w:tcPr>
          <w:p w14:paraId="0C881272" w14:textId="0A92A84D" w:rsidR="00351B80" w:rsidRPr="002979E1" w:rsidRDefault="00351B80" w:rsidP="00331795">
            <w:pPr>
              <w:jc w:val="center"/>
              <w:rPr>
                <w:rFonts w:ascii="Tahoma" w:hAnsi="Tahoma" w:cs="Tahoma"/>
                <w:color w:val="0D0D0D" w:themeColor="text1" w:themeTint="F2"/>
                <w:sz w:val="24"/>
                <w:szCs w:val="24"/>
              </w:rPr>
            </w:pPr>
            <w:r w:rsidRPr="002979E1">
              <w:rPr>
                <w:rFonts w:ascii="Tahoma" w:hAnsi="Tahoma" w:cs="Tahoma"/>
                <w:color w:val="0D0D0D"/>
                <w:sz w:val="24"/>
                <w:szCs w:val="24"/>
              </w:rPr>
              <w:t>Estudio de los números</w:t>
            </w:r>
            <w:r w:rsidR="00CD799A">
              <w:rPr>
                <w:rFonts w:ascii="Tahoma" w:hAnsi="Tahoma" w:cs="Tahoma"/>
                <w:color w:val="0D0D0D"/>
                <w:sz w:val="24"/>
                <w:szCs w:val="24"/>
              </w:rPr>
              <w:t>.</w:t>
            </w:r>
          </w:p>
        </w:tc>
        <w:tc>
          <w:tcPr>
            <w:tcW w:w="11156" w:type="dxa"/>
            <w:vAlign w:val="center"/>
          </w:tcPr>
          <w:p w14:paraId="5B384D7E" w14:textId="77777777" w:rsidR="00351B80" w:rsidRPr="00351B80" w:rsidRDefault="00351B80" w:rsidP="00331795">
            <w:pPr>
              <w:jc w:val="both"/>
              <w:rPr>
                <w:rFonts w:ascii="Tahoma" w:hAnsi="Tahoma" w:cs="Tahoma"/>
                <w:sz w:val="24"/>
                <w:szCs w:val="24"/>
              </w:rPr>
            </w:pPr>
            <w:r w:rsidRPr="00351B80">
              <w:rPr>
                <w:rFonts w:ascii="Tahoma" w:hAnsi="Tahoma" w:cs="Tahoma"/>
                <w:color w:val="0D0D0D"/>
                <w:sz w:val="24"/>
                <w:szCs w:val="24"/>
              </w:rPr>
              <w:t>Expresa oralmente la sucesión numérica hasta billones, en español y hasta donde sea posible, en su lengua materna, de manera ascendente y descendente a partir de un número natural dado.</w:t>
            </w:r>
          </w:p>
        </w:tc>
      </w:tr>
      <w:tr w:rsidR="00351B80" w:rsidRPr="002778DD" w14:paraId="13ED2446" w14:textId="77777777" w:rsidTr="00331795">
        <w:tc>
          <w:tcPr>
            <w:tcW w:w="2972" w:type="dxa"/>
            <w:vMerge/>
            <w:vAlign w:val="center"/>
          </w:tcPr>
          <w:p w14:paraId="528E2DC3" w14:textId="77777777" w:rsidR="00351B80" w:rsidRPr="002979E1" w:rsidRDefault="00351B80" w:rsidP="00331795">
            <w:pPr>
              <w:jc w:val="center"/>
              <w:rPr>
                <w:rFonts w:ascii="Tahoma" w:hAnsi="Tahoma" w:cs="Tahoma"/>
                <w:color w:val="0D0D0D" w:themeColor="text1" w:themeTint="F2"/>
                <w:sz w:val="24"/>
                <w:szCs w:val="24"/>
              </w:rPr>
            </w:pPr>
          </w:p>
        </w:tc>
        <w:tc>
          <w:tcPr>
            <w:tcW w:w="11156" w:type="dxa"/>
            <w:vAlign w:val="center"/>
          </w:tcPr>
          <w:p w14:paraId="337E6B75" w14:textId="77777777" w:rsidR="00351B80" w:rsidRPr="00351B80" w:rsidRDefault="00351B80" w:rsidP="00331795">
            <w:pPr>
              <w:jc w:val="both"/>
              <w:rPr>
                <w:rFonts w:ascii="Tahoma" w:hAnsi="Tahoma" w:cs="Tahoma"/>
                <w:sz w:val="24"/>
                <w:szCs w:val="24"/>
              </w:rPr>
            </w:pPr>
            <w:r w:rsidRPr="00351B80">
              <w:rPr>
                <w:rFonts w:ascii="Tahoma" w:hAnsi="Tahoma" w:cs="Tahoma"/>
                <w:color w:val="0D0D0D"/>
                <w:sz w:val="24"/>
                <w:szCs w:val="24"/>
              </w:rPr>
              <w:t>Ordena, lee y escribe números naturales de más de nueve cifras e interpreta números decimales en diferentes contextos.</w:t>
            </w:r>
          </w:p>
        </w:tc>
      </w:tr>
    </w:tbl>
    <w:p w14:paraId="10C2424E" w14:textId="77777777" w:rsidR="00D50190" w:rsidRPr="00030466" w:rsidRDefault="00D50190" w:rsidP="00194B0E">
      <w:pPr>
        <w:spacing w:after="0" w:line="240" w:lineRule="auto"/>
        <w:rPr>
          <w:rFonts w:ascii="Tahoma" w:hAnsi="Tahoma" w:cs="Tahoma"/>
          <w:b/>
          <w:bCs/>
          <w:color w:val="000000" w:themeColor="text1"/>
          <w:sz w:val="28"/>
          <w:szCs w:val="28"/>
        </w:rPr>
      </w:pPr>
    </w:p>
    <w:sectPr w:rsidR="00D50190" w:rsidRPr="00030466" w:rsidSect="009339C2">
      <w:headerReference w:type="default" r:id="rId16"/>
      <w:footerReference w:type="default" r:id="rId17"/>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531FF" w14:textId="77777777" w:rsidR="000A6AEF" w:rsidRDefault="000A6AEF" w:rsidP="00266B77">
      <w:pPr>
        <w:spacing w:after="0" w:line="240" w:lineRule="auto"/>
      </w:pPr>
      <w:r>
        <w:separator/>
      </w:r>
    </w:p>
  </w:endnote>
  <w:endnote w:type="continuationSeparator" w:id="0">
    <w:p w14:paraId="1A8403B3" w14:textId="77777777" w:rsidR="000A6AEF" w:rsidRDefault="000A6AEF"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071" w14:textId="479CD81B" w:rsidR="00AC3D8E" w:rsidRDefault="00AC3D8E">
    <w:pPr>
      <w:pStyle w:val="Piedepgina"/>
    </w:pPr>
    <w:r>
      <w:rPr>
        <w:noProof/>
        <w:lang w:eastAsia="es-MX"/>
      </w:rPr>
      <mc:AlternateContent>
        <mc:Choice Requires="wps">
          <w:drawing>
            <wp:anchor distT="0" distB="0" distL="114300" distR="114300" simplePos="0" relativeHeight="251665408"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Pr>
        <w:noProof/>
        <w:lang w:eastAsia="es-MX"/>
      </w:rPr>
      <mc:AlternateContent>
        <mc:Choice Requires="wps">
          <w:drawing>
            <wp:anchor distT="0" distB="0" distL="114300" distR="114300" simplePos="0" relativeHeight="251663360"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198729B" w:rsidR="00AC3D8E" w:rsidRPr="00006527" w:rsidRDefault="00AC3D8E" w:rsidP="00C07178">
                          <w:pPr>
                            <w:jc w:val="center"/>
                            <w:rPr>
                              <w:b/>
                              <w:sz w:val="36"/>
                              <w:szCs w:val="36"/>
                            </w:rPr>
                          </w:pPr>
                          <w:r>
                            <w:rPr>
                              <w:b/>
                              <w:sz w:val="36"/>
                              <w:szCs w:val="36"/>
                            </w:rPr>
                            <w:t>www.lainitas.com.mx                    202</w:t>
                          </w:r>
                          <w:r w:rsidR="00D50190">
                            <w:rPr>
                              <w:b/>
                              <w:sz w:val="36"/>
                              <w:szCs w:val="36"/>
                            </w:rPr>
                            <w:t>5</w:t>
                          </w:r>
                          <w:r>
                            <w:rPr>
                              <w:b/>
                              <w:sz w:val="36"/>
                              <w:szCs w:val="36"/>
                            </w:rPr>
                            <w:t>-202</w:t>
                          </w:r>
                          <w:r w:rsidR="00D50190">
                            <w:rPr>
                              <w:b/>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198729B" w:rsidR="00AC3D8E" w:rsidRPr="00006527" w:rsidRDefault="00AC3D8E" w:rsidP="00C07178">
                    <w:pPr>
                      <w:jc w:val="center"/>
                      <w:rPr>
                        <w:b/>
                        <w:sz w:val="36"/>
                        <w:szCs w:val="36"/>
                      </w:rPr>
                    </w:pPr>
                    <w:r>
                      <w:rPr>
                        <w:b/>
                        <w:sz w:val="36"/>
                        <w:szCs w:val="36"/>
                      </w:rPr>
                      <w:t>www.lainitas.com.mx                    202</w:t>
                    </w:r>
                    <w:r w:rsidR="00D50190">
                      <w:rPr>
                        <w:b/>
                        <w:sz w:val="36"/>
                        <w:szCs w:val="36"/>
                      </w:rPr>
                      <w:t>5</w:t>
                    </w:r>
                    <w:r>
                      <w:rPr>
                        <w:b/>
                        <w:sz w:val="36"/>
                        <w:szCs w:val="36"/>
                      </w:rPr>
                      <w:t>-202</w:t>
                    </w:r>
                    <w:r w:rsidR="00D50190">
                      <w:rPr>
                        <w:b/>
                        <w:sz w:val="36"/>
                        <w:szCs w:val="36"/>
                      </w:rPr>
                      <w:t>6</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2D1C3" w14:textId="77777777" w:rsidR="000A6AEF" w:rsidRDefault="000A6AEF" w:rsidP="00266B77">
      <w:pPr>
        <w:spacing w:after="0" w:line="240" w:lineRule="auto"/>
      </w:pPr>
      <w:r>
        <w:separator/>
      </w:r>
    </w:p>
  </w:footnote>
  <w:footnote w:type="continuationSeparator" w:id="0">
    <w:p w14:paraId="503F0002" w14:textId="77777777" w:rsidR="000A6AEF" w:rsidRDefault="000A6AEF"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851E" w14:textId="2C02731E" w:rsidR="00AC3D8E" w:rsidRDefault="00AC3D8E">
    <w:pPr>
      <w:pStyle w:val="Encabezado"/>
    </w:pPr>
    <w:r>
      <w:rPr>
        <w:noProof/>
        <w:lang w:eastAsia="es-MX"/>
      </w:rPr>
      <mc:AlternateContent>
        <mc:Choice Requires="wps">
          <w:drawing>
            <wp:anchor distT="0" distB="0" distL="114300" distR="114300" simplePos="0" relativeHeight="251659264"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44B95025" w:rsidR="00AC3D8E" w:rsidRPr="00006527" w:rsidRDefault="00AC3D8E" w:rsidP="00266B77">
                          <w:pPr>
                            <w:jc w:val="center"/>
                            <w:rPr>
                              <w:b/>
                              <w:sz w:val="36"/>
                              <w:szCs w:val="36"/>
                            </w:rPr>
                          </w:pPr>
                          <w:r>
                            <w:rPr>
                              <w:b/>
                              <w:sz w:val="36"/>
                              <w:szCs w:val="36"/>
                            </w:rPr>
                            <w:t xml:space="preserve">Dosificación </w:t>
                          </w:r>
                          <w:r w:rsidR="00D50190">
                            <w:rPr>
                              <w:b/>
                              <w:sz w:val="36"/>
                              <w:szCs w:val="36"/>
                            </w:rPr>
                            <w:t>Anual</w:t>
                          </w:r>
                          <w:r>
                            <w:rPr>
                              <w:b/>
                              <w:sz w:val="36"/>
                              <w:szCs w:val="36"/>
                            </w:rPr>
                            <w:t xml:space="preserve"> de Proyectos                    Educación Primaria       202</w:t>
                          </w:r>
                          <w:r w:rsidR="00D50190">
                            <w:rPr>
                              <w:b/>
                              <w:sz w:val="36"/>
                              <w:szCs w:val="36"/>
                            </w:rPr>
                            <w:t>5</w:t>
                          </w:r>
                          <w:r>
                            <w:rPr>
                              <w:b/>
                              <w:sz w:val="36"/>
                              <w:szCs w:val="36"/>
                            </w:rPr>
                            <w:t>-202</w:t>
                          </w:r>
                          <w:r w:rsidR="00D50190">
                            <w:rPr>
                              <w:b/>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44B95025" w:rsidR="00AC3D8E" w:rsidRPr="00006527" w:rsidRDefault="00AC3D8E" w:rsidP="00266B77">
                    <w:pPr>
                      <w:jc w:val="center"/>
                      <w:rPr>
                        <w:b/>
                        <w:sz w:val="36"/>
                        <w:szCs w:val="36"/>
                      </w:rPr>
                    </w:pPr>
                    <w:r>
                      <w:rPr>
                        <w:b/>
                        <w:sz w:val="36"/>
                        <w:szCs w:val="36"/>
                      </w:rPr>
                      <w:t xml:space="preserve">Dosificación </w:t>
                    </w:r>
                    <w:r w:rsidR="00D50190">
                      <w:rPr>
                        <w:b/>
                        <w:sz w:val="36"/>
                        <w:szCs w:val="36"/>
                      </w:rPr>
                      <w:t>Anual</w:t>
                    </w:r>
                    <w:r>
                      <w:rPr>
                        <w:b/>
                        <w:sz w:val="36"/>
                        <w:szCs w:val="36"/>
                      </w:rPr>
                      <w:t xml:space="preserve"> de Proyectos                    Educación Primaria       202</w:t>
                    </w:r>
                    <w:r w:rsidR="00D50190">
                      <w:rPr>
                        <w:b/>
                        <w:sz w:val="36"/>
                        <w:szCs w:val="36"/>
                      </w:rPr>
                      <w:t>5</w:t>
                    </w:r>
                    <w:r>
                      <w:rPr>
                        <w:b/>
                        <w:sz w:val="36"/>
                        <w:szCs w:val="36"/>
                      </w:rPr>
                      <w:t>-202</w:t>
                    </w:r>
                    <w:r w:rsidR="00D50190">
                      <w:rPr>
                        <w:b/>
                        <w:sz w:val="36"/>
                        <w:szCs w:val="36"/>
                      </w:rPr>
                      <w:t>6</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24"/>
    <w:rsid w:val="00000104"/>
    <w:rsid w:val="00011074"/>
    <w:rsid w:val="00014FA0"/>
    <w:rsid w:val="000275A0"/>
    <w:rsid w:val="000303C9"/>
    <w:rsid w:val="00030466"/>
    <w:rsid w:val="00032FDC"/>
    <w:rsid w:val="000339C3"/>
    <w:rsid w:val="00042514"/>
    <w:rsid w:val="00044DC2"/>
    <w:rsid w:val="00045FED"/>
    <w:rsid w:val="000513C0"/>
    <w:rsid w:val="00056752"/>
    <w:rsid w:val="00064211"/>
    <w:rsid w:val="000650EA"/>
    <w:rsid w:val="00067D39"/>
    <w:rsid w:val="00070494"/>
    <w:rsid w:val="000873EE"/>
    <w:rsid w:val="000A266A"/>
    <w:rsid w:val="000A42CE"/>
    <w:rsid w:val="000A598A"/>
    <w:rsid w:val="000A6AEF"/>
    <w:rsid w:val="000C370C"/>
    <w:rsid w:val="000C6558"/>
    <w:rsid w:val="000D74E3"/>
    <w:rsid w:val="000E7028"/>
    <w:rsid w:val="000F2EA9"/>
    <w:rsid w:val="001106CD"/>
    <w:rsid w:val="001116E6"/>
    <w:rsid w:val="00122C8E"/>
    <w:rsid w:val="00124F50"/>
    <w:rsid w:val="00126D38"/>
    <w:rsid w:val="00130476"/>
    <w:rsid w:val="0014205D"/>
    <w:rsid w:val="00143637"/>
    <w:rsid w:val="0014592C"/>
    <w:rsid w:val="001502E6"/>
    <w:rsid w:val="00151C11"/>
    <w:rsid w:val="00154A92"/>
    <w:rsid w:val="0015771D"/>
    <w:rsid w:val="00171C4A"/>
    <w:rsid w:val="0017688C"/>
    <w:rsid w:val="00176D21"/>
    <w:rsid w:val="001812D2"/>
    <w:rsid w:val="001813D6"/>
    <w:rsid w:val="00194788"/>
    <w:rsid w:val="00194B0E"/>
    <w:rsid w:val="0019679D"/>
    <w:rsid w:val="001A00CE"/>
    <w:rsid w:val="001C74D5"/>
    <w:rsid w:val="001D6985"/>
    <w:rsid w:val="001E247C"/>
    <w:rsid w:val="001F08CA"/>
    <w:rsid w:val="001F5D56"/>
    <w:rsid w:val="002042B0"/>
    <w:rsid w:val="00210573"/>
    <w:rsid w:val="00211CEA"/>
    <w:rsid w:val="002122C8"/>
    <w:rsid w:val="00216E91"/>
    <w:rsid w:val="00225A06"/>
    <w:rsid w:val="002264CA"/>
    <w:rsid w:val="00227AD4"/>
    <w:rsid w:val="00241C1C"/>
    <w:rsid w:val="002468C2"/>
    <w:rsid w:val="0025246D"/>
    <w:rsid w:val="0025300C"/>
    <w:rsid w:val="00262F4A"/>
    <w:rsid w:val="00263604"/>
    <w:rsid w:val="00266B77"/>
    <w:rsid w:val="00275E3B"/>
    <w:rsid w:val="00277266"/>
    <w:rsid w:val="00291200"/>
    <w:rsid w:val="002922D3"/>
    <w:rsid w:val="00295446"/>
    <w:rsid w:val="002B0825"/>
    <w:rsid w:val="002B0DC6"/>
    <w:rsid w:val="002B3B00"/>
    <w:rsid w:val="002B4EDB"/>
    <w:rsid w:val="002C1CCD"/>
    <w:rsid w:val="002E1013"/>
    <w:rsid w:val="002E6B08"/>
    <w:rsid w:val="002E70F9"/>
    <w:rsid w:val="002E75F8"/>
    <w:rsid w:val="002F172B"/>
    <w:rsid w:val="00303C42"/>
    <w:rsid w:val="003115F3"/>
    <w:rsid w:val="003160C0"/>
    <w:rsid w:val="00320DD0"/>
    <w:rsid w:val="00322B37"/>
    <w:rsid w:val="00323616"/>
    <w:rsid w:val="003263A4"/>
    <w:rsid w:val="00332C27"/>
    <w:rsid w:val="003446C7"/>
    <w:rsid w:val="003463E3"/>
    <w:rsid w:val="0035092C"/>
    <w:rsid w:val="00351B80"/>
    <w:rsid w:val="003613FC"/>
    <w:rsid w:val="00374C08"/>
    <w:rsid w:val="00381AC6"/>
    <w:rsid w:val="00395075"/>
    <w:rsid w:val="003972C0"/>
    <w:rsid w:val="003B3475"/>
    <w:rsid w:val="003C4824"/>
    <w:rsid w:val="003C4E4B"/>
    <w:rsid w:val="003E6A93"/>
    <w:rsid w:val="003F4B54"/>
    <w:rsid w:val="003F5C8F"/>
    <w:rsid w:val="00402F70"/>
    <w:rsid w:val="00404941"/>
    <w:rsid w:val="00414DE1"/>
    <w:rsid w:val="00417A56"/>
    <w:rsid w:val="004219C8"/>
    <w:rsid w:val="004249AF"/>
    <w:rsid w:val="00424C71"/>
    <w:rsid w:val="00425AEB"/>
    <w:rsid w:val="00431108"/>
    <w:rsid w:val="00434076"/>
    <w:rsid w:val="00442B56"/>
    <w:rsid w:val="004464A4"/>
    <w:rsid w:val="00461995"/>
    <w:rsid w:val="00463265"/>
    <w:rsid w:val="00463B82"/>
    <w:rsid w:val="00465B5D"/>
    <w:rsid w:val="00475724"/>
    <w:rsid w:val="00490C21"/>
    <w:rsid w:val="00497BE3"/>
    <w:rsid w:val="004A2CB3"/>
    <w:rsid w:val="004B468B"/>
    <w:rsid w:val="004B73F5"/>
    <w:rsid w:val="004D3A0D"/>
    <w:rsid w:val="004E1DC6"/>
    <w:rsid w:val="004E7499"/>
    <w:rsid w:val="00510780"/>
    <w:rsid w:val="0051326D"/>
    <w:rsid w:val="005274CB"/>
    <w:rsid w:val="0053295B"/>
    <w:rsid w:val="00533E49"/>
    <w:rsid w:val="00545865"/>
    <w:rsid w:val="0055042C"/>
    <w:rsid w:val="00556038"/>
    <w:rsid w:val="00560B3E"/>
    <w:rsid w:val="0058548A"/>
    <w:rsid w:val="00587179"/>
    <w:rsid w:val="00591410"/>
    <w:rsid w:val="00592BD1"/>
    <w:rsid w:val="00596DAB"/>
    <w:rsid w:val="005B07AB"/>
    <w:rsid w:val="005B1997"/>
    <w:rsid w:val="005B2A77"/>
    <w:rsid w:val="005B3392"/>
    <w:rsid w:val="005B36F1"/>
    <w:rsid w:val="005E0215"/>
    <w:rsid w:val="005E1851"/>
    <w:rsid w:val="005E7A3A"/>
    <w:rsid w:val="005F1767"/>
    <w:rsid w:val="005F690C"/>
    <w:rsid w:val="0060550E"/>
    <w:rsid w:val="00607AFE"/>
    <w:rsid w:val="00610A12"/>
    <w:rsid w:val="00614098"/>
    <w:rsid w:val="006203AD"/>
    <w:rsid w:val="00625A24"/>
    <w:rsid w:val="00635471"/>
    <w:rsid w:val="00642599"/>
    <w:rsid w:val="00642783"/>
    <w:rsid w:val="0065533A"/>
    <w:rsid w:val="00657D7F"/>
    <w:rsid w:val="00661456"/>
    <w:rsid w:val="00664FFF"/>
    <w:rsid w:val="006867DB"/>
    <w:rsid w:val="00687997"/>
    <w:rsid w:val="0069373E"/>
    <w:rsid w:val="006A4BF7"/>
    <w:rsid w:val="006B520B"/>
    <w:rsid w:val="006B6A95"/>
    <w:rsid w:val="006B7C30"/>
    <w:rsid w:val="006C4A9D"/>
    <w:rsid w:val="006C5AF4"/>
    <w:rsid w:val="006D0A5A"/>
    <w:rsid w:val="006D454E"/>
    <w:rsid w:val="006D5875"/>
    <w:rsid w:val="006E53EE"/>
    <w:rsid w:val="006F264A"/>
    <w:rsid w:val="006F62EC"/>
    <w:rsid w:val="006F7C77"/>
    <w:rsid w:val="00712E48"/>
    <w:rsid w:val="007166A7"/>
    <w:rsid w:val="0071730E"/>
    <w:rsid w:val="00717B6F"/>
    <w:rsid w:val="007249E8"/>
    <w:rsid w:val="007327D2"/>
    <w:rsid w:val="00742915"/>
    <w:rsid w:val="00756DCC"/>
    <w:rsid w:val="00765202"/>
    <w:rsid w:val="00765701"/>
    <w:rsid w:val="00772F2B"/>
    <w:rsid w:val="0077479A"/>
    <w:rsid w:val="007810B3"/>
    <w:rsid w:val="007820F1"/>
    <w:rsid w:val="00782728"/>
    <w:rsid w:val="00791F9F"/>
    <w:rsid w:val="007967B4"/>
    <w:rsid w:val="007A4F1A"/>
    <w:rsid w:val="007B385F"/>
    <w:rsid w:val="007B3C0C"/>
    <w:rsid w:val="007B4605"/>
    <w:rsid w:val="007C1057"/>
    <w:rsid w:val="007C38BF"/>
    <w:rsid w:val="007D32B0"/>
    <w:rsid w:val="007E0EBE"/>
    <w:rsid w:val="007E42B7"/>
    <w:rsid w:val="007F0CD5"/>
    <w:rsid w:val="007F64D4"/>
    <w:rsid w:val="008130E8"/>
    <w:rsid w:val="00816CC0"/>
    <w:rsid w:val="0082307B"/>
    <w:rsid w:val="0082390B"/>
    <w:rsid w:val="008348B8"/>
    <w:rsid w:val="00835A01"/>
    <w:rsid w:val="00840CF1"/>
    <w:rsid w:val="00845C74"/>
    <w:rsid w:val="00851843"/>
    <w:rsid w:val="0085236D"/>
    <w:rsid w:val="00855FBF"/>
    <w:rsid w:val="00861190"/>
    <w:rsid w:val="00861E53"/>
    <w:rsid w:val="008633B8"/>
    <w:rsid w:val="00871235"/>
    <w:rsid w:val="00871C21"/>
    <w:rsid w:val="00877919"/>
    <w:rsid w:val="00890DDC"/>
    <w:rsid w:val="00890F4C"/>
    <w:rsid w:val="008949B4"/>
    <w:rsid w:val="008B2B16"/>
    <w:rsid w:val="008B37DA"/>
    <w:rsid w:val="008C3C4B"/>
    <w:rsid w:val="008D02D1"/>
    <w:rsid w:val="008D091F"/>
    <w:rsid w:val="008E0F3C"/>
    <w:rsid w:val="008E1BD8"/>
    <w:rsid w:val="008E2D08"/>
    <w:rsid w:val="008E3527"/>
    <w:rsid w:val="008E65FB"/>
    <w:rsid w:val="008F271C"/>
    <w:rsid w:val="008F53BB"/>
    <w:rsid w:val="00900D23"/>
    <w:rsid w:val="00901771"/>
    <w:rsid w:val="009051B8"/>
    <w:rsid w:val="0091214C"/>
    <w:rsid w:val="009164EE"/>
    <w:rsid w:val="00916AA4"/>
    <w:rsid w:val="009219F5"/>
    <w:rsid w:val="00926314"/>
    <w:rsid w:val="00932EFB"/>
    <w:rsid w:val="009339C2"/>
    <w:rsid w:val="00933E5B"/>
    <w:rsid w:val="0093719F"/>
    <w:rsid w:val="00940BA8"/>
    <w:rsid w:val="009412C3"/>
    <w:rsid w:val="00943084"/>
    <w:rsid w:val="00952543"/>
    <w:rsid w:val="00957FA1"/>
    <w:rsid w:val="00965E93"/>
    <w:rsid w:val="00965ED9"/>
    <w:rsid w:val="009744CB"/>
    <w:rsid w:val="00976B23"/>
    <w:rsid w:val="00982E0E"/>
    <w:rsid w:val="009942EC"/>
    <w:rsid w:val="009B55B8"/>
    <w:rsid w:val="009B644E"/>
    <w:rsid w:val="009B7AA2"/>
    <w:rsid w:val="009C1940"/>
    <w:rsid w:val="009D0635"/>
    <w:rsid w:val="009D5C4C"/>
    <w:rsid w:val="009E3AE1"/>
    <w:rsid w:val="009F075E"/>
    <w:rsid w:val="009F1FBF"/>
    <w:rsid w:val="00A0549B"/>
    <w:rsid w:val="00A07C78"/>
    <w:rsid w:val="00A153F1"/>
    <w:rsid w:val="00A21552"/>
    <w:rsid w:val="00A22537"/>
    <w:rsid w:val="00A236AF"/>
    <w:rsid w:val="00A25FB0"/>
    <w:rsid w:val="00A34044"/>
    <w:rsid w:val="00A37935"/>
    <w:rsid w:val="00A4216A"/>
    <w:rsid w:val="00A5113C"/>
    <w:rsid w:val="00A64905"/>
    <w:rsid w:val="00A7052C"/>
    <w:rsid w:val="00A82793"/>
    <w:rsid w:val="00A93B1B"/>
    <w:rsid w:val="00AA6270"/>
    <w:rsid w:val="00AB22BA"/>
    <w:rsid w:val="00AB482B"/>
    <w:rsid w:val="00AC06D0"/>
    <w:rsid w:val="00AC2E35"/>
    <w:rsid w:val="00AC3D8E"/>
    <w:rsid w:val="00AC5B1F"/>
    <w:rsid w:val="00AD36CF"/>
    <w:rsid w:val="00AD42FE"/>
    <w:rsid w:val="00AD6117"/>
    <w:rsid w:val="00AE1D18"/>
    <w:rsid w:val="00AE73F1"/>
    <w:rsid w:val="00B04CFD"/>
    <w:rsid w:val="00B07CCE"/>
    <w:rsid w:val="00B112EF"/>
    <w:rsid w:val="00B11340"/>
    <w:rsid w:val="00B1279F"/>
    <w:rsid w:val="00B24549"/>
    <w:rsid w:val="00B24955"/>
    <w:rsid w:val="00B24D37"/>
    <w:rsid w:val="00B334A3"/>
    <w:rsid w:val="00B44C04"/>
    <w:rsid w:val="00B44D33"/>
    <w:rsid w:val="00B47423"/>
    <w:rsid w:val="00B52547"/>
    <w:rsid w:val="00B5257B"/>
    <w:rsid w:val="00B5261C"/>
    <w:rsid w:val="00B53A6D"/>
    <w:rsid w:val="00B5526A"/>
    <w:rsid w:val="00B56FE1"/>
    <w:rsid w:val="00B71138"/>
    <w:rsid w:val="00B72180"/>
    <w:rsid w:val="00B875BD"/>
    <w:rsid w:val="00B94EAD"/>
    <w:rsid w:val="00BA2C19"/>
    <w:rsid w:val="00BC6269"/>
    <w:rsid w:val="00BD1561"/>
    <w:rsid w:val="00BE613C"/>
    <w:rsid w:val="00BE6E0C"/>
    <w:rsid w:val="00BF3F8E"/>
    <w:rsid w:val="00C03415"/>
    <w:rsid w:val="00C03BEC"/>
    <w:rsid w:val="00C04FAD"/>
    <w:rsid w:val="00C05779"/>
    <w:rsid w:val="00C07178"/>
    <w:rsid w:val="00C1422C"/>
    <w:rsid w:val="00C168FF"/>
    <w:rsid w:val="00C20572"/>
    <w:rsid w:val="00C25A09"/>
    <w:rsid w:val="00C3259B"/>
    <w:rsid w:val="00C4378F"/>
    <w:rsid w:val="00C44F94"/>
    <w:rsid w:val="00C47158"/>
    <w:rsid w:val="00C50A1D"/>
    <w:rsid w:val="00C537B7"/>
    <w:rsid w:val="00C57659"/>
    <w:rsid w:val="00C65C1B"/>
    <w:rsid w:val="00C704CD"/>
    <w:rsid w:val="00C73A8B"/>
    <w:rsid w:val="00C741AD"/>
    <w:rsid w:val="00C8440A"/>
    <w:rsid w:val="00C902EF"/>
    <w:rsid w:val="00C9202D"/>
    <w:rsid w:val="00C951A9"/>
    <w:rsid w:val="00CB1B72"/>
    <w:rsid w:val="00CB541C"/>
    <w:rsid w:val="00CC6A31"/>
    <w:rsid w:val="00CD5E0F"/>
    <w:rsid w:val="00CD799A"/>
    <w:rsid w:val="00CE6B5D"/>
    <w:rsid w:val="00CF6E0A"/>
    <w:rsid w:val="00D03E3E"/>
    <w:rsid w:val="00D07B11"/>
    <w:rsid w:val="00D10982"/>
    <w:rsid w:val="00D1165A"/>
    <w:rsid w:val="00D170AA"/>
    <w:rsid w:val="00D24E90"/>
    <w:rsid w:val="00D26A24"/>
    <w:rsid w:val="00D27373"/>
    <w:rsid w:val="00D3200B"/>
    <w:rsid w:val="00D3561D"/>
    <w:rsid w:val="00D438D2"/>
    <w:rsid w:val="00D44484"/>
    <w:rsid w:val="00D4545B"/>
    <w:rsid w:val="00D4788D"/>
    <w:rsid w:val="00D47915"/>
    <w:rsid w:val="00D50190"/>
    <w:rsid w:val="00D53B2B"/>
    <w:rsid w:val="00D56B7A"/>
    <w:rsid w:val="00D609EB"/>
    <w:rsid w:val="00D63953"/>
    <w:rsid w:val="00D72BA6"/>
    <w:rsid w:val="00D861B7"/>
    <w:rsid w:val="00D91289"/>
    <w:rsid w:val="00D9168E"/>
    <w:rsid w:val="00DA02BC"/>
    <w:rsid w:val="00DA69C7"/>
    <w:rsid w:val="00DA6DBF"/>
    <w:rsid w:val="00DB0EAA"/>
    <w:rsid w:val="00DB5C11"/>
    <w:rsid w:val="00DC2B2D"/>
    <w:rsid w:val="00DC5F45"/>
    <w:rsid w:val="00DD0632"/>
    <w:rsid w:val="00DD0DA0"/>
    <w:rsid w:val="00DE4F5B"/>
    <w:rsid w:val="00DE5F4C"/>
    <w:rsid w:val="00DF164D"/>
    <w:rsid w:val="00DF4192"/>
    <w:rsid w:val="00DF4E07"/>
    <w:rsid w:val="00E00977"/>
    <w:rsid w:val="00E057C1"/>
    <w:rsid w:val="00E0760D"/>
    <w:rsid w:val="00E10301"/>
    <w:rsid w:val="00E114EC"/>
    <w:rsid w:val="00E30D86"/>
    <w:rsid w:val="00E34F30"/>
    <w:rsid w:val="00E35DDB"/>
    <w:rsid w:val="00E35F70"/>
    <w:rsid w:val="00E40C56"/>
    <w:rsid w:val="00E46659"/>
    <w:rsid w:val="00E53C40"/>
    <w:rsid w:val="00E6387A"/>
    <w:rsid w:val="00E67AEA"/>
    <w:rsid w:val="00E711EC"/>
    <w:rsid w:val="00E83AFD"/>
    <w:rsid w:val="00E844D5"/>
    <w:rsid w:val="00E947FF"/>
    <w:rsid w:val="00EA09A3"/>
    <w:rsid w:val="00EA34CD"/>
    <w:rsid w:val="00EB766C"/>
    <w:rsid w:val="00EB7F58"/>
    <w:rsid w:val="00ED433F"/>
    <w:rsid w:val="00ED4759"/>
    <w:rsid w:val="00EE030E"/>
    <w:rsid w:val="00EE5488"/>
    <w:rsid w:val="00EE76A0"/>
    <w:rsid w:val="00EF4469"/>
    <w:rsid w:val="00EF52F0"/>
    <w:rsid w:val="00EF655C"/>
    <w:rsid w:val="00F05181"/>
    <w:rsid w:val="00F12CFB"/>
    <w:rsid w:val="00F12DB4"/>
    <w:rsid w:val="00F1638C"/>
    <w:rsid w:val="00F1703F"/>
    <w:rsid w:val="00F20D75"/>
    <w:rsid w:val="00F20DC1"/>
    <w:rsid w:val="00F263DA"/>
    <w:rsid w:val="00F303FE"/>
    <w:rsid w:val="00F31A97"/>
    <w:rsid w:val="00F335F6"/>
    <w:rsid w:val="00F475A5"/>
    <w:rsid w:val="00F52DD9"/>
    <w:rsid w:val="00F57994"/>
    <w:rsid w:val="00F61510"/>
    <w:rsid w:val="00F61D58"/>
    <w:rsid w:val="00F61F4B"/>
    <w:rsid w:val="00F7238B"/>
    <w:rsid w:val="00F92938"/>
    <w:rsid w:val="00F95B18"/>
    <w:rsid w:val="00F95FEF"/>
    <w:rsid w:val="00FA2DB8"/>
    <w:rsid w:val="00FA5062"/>
    <w:rsid w:val="00FA6189"/>
    <w:rsid w:val="00FB3BEF"/>
    <w:rsid w:val="00FB6B44"/>
    <w:rsid w:val="00FC4C9C"/>
    <w:rsid w:val="00FD6254"/>
    <w:rsid w:val="00FE0CF0"/>
    <w:rsid w:val="00FE4EFE"/>
    <w:rsid w:val="00FE7700"/>
    <w:rsid w:val="00FF48B6"/>
    <w:rsid w:val="00FF5944"/>
    <w:rsid w:val="00FF5B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86545-03EE-49C0-A1E0-78F35934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2682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3</cp:revision>
  <cp:lastPrinted>2025-06-22T17:08:00Z</cp:lastPrinted>
  <dcterms:created xsi:type="dcterms:W3CDTF">2025-08-13T02:18:00Z</dcterms:created>
  <dcterms:modified xsi:type="dcterms:W3CDTF">2025-08-18T20:39:00Z</dcterms:modified>
</cp:coreProperties>
</file>